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83" w:rsidRPr="00731E83" w:rsidRDefault="00731E83" w:rsidP="00731E83">
      <w:pPr>
        <w:pStyle w:val="ConsPlusTitlePage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731E83" w:rsidRPr="00731E83" w:rsidRDefault="00731E83" w:rsidP="00731E83">
      <w:pPr>
        <w:pStyle w:val="ConsPlusNormal"/>
        <w:ind w:right="5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1E83" w:rsidRPr="00731E83" w:rsidRDefault="00731E83" w:rsidP="00731E83">
      <w:pPr>
        <w:pStyle w:val="ConsPlusNormal"/>
        <w:ind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83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731E83" w:rsidRDefault="00731E83" w:rsidP="00731E83">
      <w:pPr>
        <w:pStyle w:val="ConsPlusNormal"/>
        <w:ind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83">
        <w:rPr>
          <w:rFonts w:ascii="Times New Roman" w:hAnsi="Times New Roman" w:cs="Times New Roman"/>
          <w:b/>
          <w:sz w:val="26"/>
          <w:szCs w:val="26"/>
        </w:rPr>
        <w:t>о приеме документов</w:t>
      </w:r>
    </w:p>
    <w:p w:rsidR="00731E83" w:rsidRPr="00731E83" w:rsidRDefault="00731E83" w:rsidP="00731E83">
      <w:pPr>
        <w:pStyle w:val="ConsPlusNormal"/>
        <w:ind w:right="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соискание </w:t>
      </w:r>
      <w:r w:rsidRPr="00731E83">
        <w:rPr>
          <w:rFonts w:ascii="Times New Roman" w:hAnsi="Times New Roman" w:cs="Times New Roman"/>
          <w:b/>
          <w:sz w:val="26"/>
          <w:szCs w:val="26"/>
        </w:rPr>
        <w:t>премии Администрации города Костромы в области культуры, искусства, народных художественных промыслов и ремесел имени академика Д.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b/>
          <w:sz w:val="26"/>
          <w:szCs w:val="26"/>
        </w:rPr>
        <w:t>С.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b/>
          <w:sz w:val="26"/>
          <w:szCs w:val="26"/>
        </w:rPr>
        <w:t>Лихачева</w:t>
      </w:r>
    </w:p>
    <w:p w:rsidR="00731E83" w:rsidRDefault="00731E83" w:rsidP="00731E83">
      <w:pPr>
        <w:pStyle w:val="ConsPlusNormal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731E83" w:rsidRDefault="00731E83" w:rsidP="00731E83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31E83">
        <w:rPr>
          <w:rFonts w:ascii="Times New Roman" w:hAnsi="Times New Roman" w:cs="Times New Roman"/>
          <w:sz w:val="26"/>
          <w:szCs w:val="26"/>
        </w:rPr>
        <w:t>постановлением</w:t>
      </w:r>
      <w:r w:rsidRPr="00731E83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Администрации</w:t>
      </w:r>
      <w:r w:rsidRPr="00731E83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города Костромы</w:t>
      </w:r>
      <w:r w:rsidRPr="00731E83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31E83">
        <w:rPr>
          <w:rFonts w:ascii="Times New Roman" w:hAnsi="Times New Roman" w:cs="Times New Roman"/>
          <w:sz w:val="26"/>
          <w:szCs w:val="26"/>
        </w:rPr>
        <w:t xml:space="preserve">18 августа 2009 года </w:t>
      </w:r>
      <w:r w:rsidRPr="00731E83">
        <w:rPr>
          <w:rFonts w:ascii="Times New Roman" w:hAnsi="Times New Roman" w:cs="Times New Roman"/>
          <w:sz w:val="26"/>
          <w:szCs w:val="26"/>
        </w:rPr>
        <w:t>№</w:t>
      </w:r>
      <w:r w:rsidRPr="00731E83">
        <w:rPr>
          <w:rFonts w:ascii="Times New Roman" w:hAnsi="Times New Roman" w:cs="Times New Roman"/>
          <w:sz w:val="26"/>
          <w:szCs w:val="26"/>
        </w:rPr>
        <w:t xml:space="preserve"> 1504</w:t>
      </w:r>
      <w:r w:rsidRPr="00731E83">
        <w:rPr>
          <w:rFonts w:ascii="Times New Roman" w:hAnsi="Times New Roman" w:cs="Times New Roman"/>
          <w:sz w:val="26"/>
          <w:szCs w:val="26"/>
        </w:rPr>
        <w:t xml:space="preserve"> (в редакции от 28.05.2019 № 842)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</w:t>
      </w:r>
      <w:r w:rsidRPr="00731E83">
        <w:rPr>
          <w:rFonts w:ascii="Times New Roman" w:hAnsi="Times New Roman" w:cs="Times New Roman"/>
          <w:sz w:val="26"/>
          <w:szCs w:val="26"/>
        </w:rPr>
        <w:t xml:space="preserve">премии Администрации города Костромы в области культуры, искусства, народных художественных промыслов и ремесел имени академика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31E83">
        <w:rPr>
          <w:rFonts w:ascii="Times New Roman" w:hAnsi="Times New Roman" w:cs="Times New Roman"/>
          <w:sz w:val="26"/>
          <w:szCs w:val="26"/>
        </w:rPr>
        <w:t>Д. С. Лихачева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731E83">
        <w:rPr>
          <w:rFonts w:ascii="Times New Roman" w:hAnsi="Times New Roman" w:cs="Times New Roman"/>
          <w:sz w:val="26"/>
          <w:szCs w:val="26"/>
        </w:rPr>
        <w:t>Комитет образования, культуры, спорта и работы с молодежью Администрации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 объявляет о приеме документов </w:t>
      </w:r>
      <w:r w:rsidRPr="00731E83">
        <w:rPr>
          <w:rFonts w:ascii="Times New Roman" w:hAnsi="Times New Roman" w:cs="Times New Roman"/>
          <w:sz w:val="26"/>
          <w:szCs w:val="26"/>
        </w:rPr>
        <w:t>на соискание премии Администрации города Костромы в области культуры, искусства, народных художественных промыслов и ремесел имени академика Д. С. Лихачева</w:t>
      </w:r>
      <w:r>
        <w:rPr>
          <w:rFonts w:ascii="Times New Roman" w:hAnsi="Times New Roman" w:cs="Times New Roman"/>
          <w:sz w:val="26"/>
          <w:szCs w:val="26"/>
        </w:rPr>
        <w:t xml:space="preserve"> в 2020 году.</w:t>
      </w:r>
    </w:p>
    <w:p w:rsidR="00731E83" w:rsidRPr="00731E83" w:rsidRDefault="00731E83" w:rsidP="00731E83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Премия присуждается за достижения в области развития культуры, искусства, народных художественных промыслов и ремесел, в целях адресной поддержки профессионального искусства, творчества и литературы, пропаганды лучших произведений музыкального, театрального и художественного творчества, а также для поддержки мастеров народных художественных промыслов и ремесел, для пропаганды лучших народных традиций и улучшения организации культурного досуга всех возрастных категорий населения города Костромы, способствующего духовному обогащению костромичей.</w:t>
      </w:r>
    </w:p>
    <w:p w:rsidR="00731E83" w:rsidRPr="00731E83" w:rsidRDefault="00731E83" w:rsidP="00731E83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Кандидатами на присуждение Премии могут быть деятели культуры, искусства, мастера народных художественных промыслов и ремесел, проживающие в городе Костроме.</w:t>
      </w:r>
    </w:p>
    <w:p w:rsidR="00731E83" w:rsidRPr="00731E83" w:rsidRDefault="00731E83" w:rsidP="00731E83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Премия присуждается:</w:t>
      </w:r>
    </w:p>
    <w:p w:rsidR="00731E83" w:rsidRPr="00731E83" w:rsidRDefault="00731E83" w:rsidP="00731E83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за создание литературных, музыкальных произведений, художественных полотен, поэтических сборнико</w:t>
      </w:r>
      <w:bookmarkStart w:id="0" w:name="_GoBack"/>
      <w:bookmarkEnd w:id="0"/>
      <w:r w:rsidRPr="00731E83">
        <w:rPr>
          <w:rFonts w:ascii="Times New Roman" w:hAnsi="Times New Roman" w:cs="Times New Roman"/>
          <w:sz w:val="26"/>
          <w:szCs w:val="26"/>
        </w:rPr>
        <w:t>в, циклов передач на радио и телевидении о Костроме и костромичах, за лучшие журналистские работы;</w:t>
      </w:r>
    </w:p>
    <w:p w:rsidR="00731E83" w:rsidRPr="00731E83" w:rsidRDefault="00731E83" w:rsidP="00731E83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за сохранение и приумножение народных традиций в художественном и музыкальном творчестве, за продвижение лучших традиций народно-прикладного творчества;</w:t>
      </w:r>
    </w:p>
    <w:p w:rsidR="00731E83" w:rsidRPr="00731E83" w:rsidRDefault="00731E83" w:rsidP="00731E83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за значительный вклад в развитие культуры и искусства города Костромы;</w:t>
      </w:r>
    </w:p>
    <w:p w:rsidR="00731E83" w:rsidRDefault="00731E83" w:rsidP="00731E83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за выдающиеся успехи в российских и международных конкурсах и выставках.</w:t>
      </w:r>
    </w:p>
    <w:p w:rsidR="00731E83" w:rsidRDefault="00731E83" w:rsidP="00731E83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31E83" w:rsidRPr="00731E83" w:rsidRDefault="00731E83" w:rsidP="00731E83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</w:t>
      </w:r>
      <w:r>
        <w:rPr>
          <w:rFonts w:ascii="Times New Roman" w:hAnsi="Times New Roman" w:cs="Times New Roman"/>
          <w:sz w:val="26"/>
          <w:szCs w:val="26"/>
        </w:rPr>
        <w:t xml:space="preserve">на соискание премии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341D2A">
        <w:rPr>
          <w:rFonts w:ascii="Times New Roman" w:hAnsi="Times New Roman" w:cs="Times New Roman"/>
          <w:sz w:val="26"/>
          <w:szCs w:val="26"/>
        </w:rPr>
        <w:t xml:space="preserve">в Управлении культуры </w:t>
      </w:r>
      <w:r w:rsidR="00341D2A" w:rsidRPr="00731E83">
        <w:rPr>
          <w:rFonts w:ascii="Times New Roman" w:hAnsi="Times New Roman" w:cs="Times New Roman"/>
          <w:sz w:val="26"/>
          <w:szCs w:val="26"/>
        </w:rPr>
        <w:t>Комитет</w:t>
      </w:r>
      <w:r w:rsidR="00341D2A">
        <w:rPr>
          <w:rFonts w:ascii="Times New Roman" w:hAnsi="Times New Roman" w:cs="Times New Roman"/>
          <w:sz w:val="26"/>
          <w:szCs w:val="26"/>
        </w:rPr>
        <w:t>а</w:t>
      </w:r>
      <w:r w:rsidR="00341D2A" w:rsidRPr="00731E83">
        <w:rPr>
          <w:rFonts w:ascii="Times New Roman" w:hAnsi="Times New Roman" w:cs="Times New Roman"/>
          <w:sz w:val="26"/>
          <w:szCs w:val="26"/>
        </w:rPr>
        <w:t xml:space="preserve"> образования, культуры, спорта и работы с молодежью Администрации города Костромы </w:t>
      </w:r>
      <w:r>
        <w:rPr>
          <w:rFonts w:ascii="Times New Roman" w:hAnsi="Times New Roman" w:cs="Times New Roman"/>
          <w:sz w:val="26"/>
          <w:szCs w:val="26"/>
        </w:rPr>
        <w:t>по адресу</w:t>
      </w:r>
      <w:r w:rsidR="00341D2A">
        <w:rPr>
          <w:rFonts w:ascii="Times New Roman" w:hAnsi="Times New Roman" w:cs="Times New Roman"/>
          <w:sz w:val="26"/>
          <w:szCs w:val="26"/>
        </w:rPr>
        <w:t xml:space="preserve">: город Кострома, </w:t>
      </w:r>
      <w:r>
        <w:rPr>
          <w:rFonts w:ascii="Times New Roman" w:hAnsi="Times New Roman" w:cs="Times New Roman"/>
          <w:sz w:val="26"/>
          <w:szCs w:val="26"/>
        </w:rPr>
        <w:t xml:space="preserve">ул. Депутатская, д.47, кабинет 425 </w:t>
      </w:r>
      <w:r w:rsidR="00341D2A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341D2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4 этаж) до 1 марта 2020 года (</w:t>
      </w:r>
      <w:r w:rsidR="00341D2A">
        <w:rPr>
          <w:rFonts w:ascii="Times New Roman" w:hAnsi="Times New Roman" w:cs="Times New Roman"/>
          <w:sz w:val="26"/>
          <w:szCs w:val="26"/>
        </w:rPr>
        <w:t xml:space="preserve">ежедневно </w:t>
      </w:r>
      <w:r>
        <w:rPr>
          <w:rFonts w:ascii="Times New Roman" w:hAnsi="Times New Roman" w:cs="Times New Roman"/>
          <w:sz w:val="26"/>
          <w:szCs w:val="26"/>
        </w:rPr>
        <w:t>с 9.00 до 13.00 и с 14.00 до 18.00, кроме субботы, воскресенья, праздничных дней).</w:t>
      </w:r>
    </w:p>
    <w:p w:rsidR="00731E83" w:rsidRPr="00731E83" w:rsidRDefault="00341D2A" w:rsidP="00341D2A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31E83" w:rsidRPr="00731E83">
        <w:rPr>
          <w:rFonts w:ascii="Times New Roman" w:hAnsi="Times New Roman" w:cs="Times New Roman"/>
          <w:sz w:val="26"/>
          <w:szCs w:val="26"/>
        </w:rPr>
        <w:t>рганизации любой формы собственности, общественные объединения, граждане города представляют следующие документы:</w:t>
      </w:r>
    </w:p>
    <w:p w:rsidR="00731E83" w:rsidRPr="00731E83" w:rsidRDefault="00341D2A" w:rsidP="00341D2A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31E83" w:rsidRPr="00731E83">
        <w:rPr>
          <w:rFonts w:ascii="Times New Roman" w:hAnsi="Times New Roman" w:cs="Times New Roman"/>
          <w:sz w:val="26"/>
          <w:szCs w:val="26"/>
        </w:rPr>
        <w:t xml:space="preserve"> ходатайство юридического или физического лица о присуждении Премии;</w:t>
      </w:r>
    </w:p>
    <w:p w:rsidR="00731E83" w:rsidRPr="00731E83" w:rsidRDefault="00341D2A" w:rsidP="00341D2A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731E83" w:rsidRPr="00731E83">
        <w:rPr>
          <w:rFonts w:ascii="Times New Roman" w:hAnsi="Times New Roman" w:cs="Times New Roman"/>
          <w:sz w:val="26"/>
          <w:szCs w:val="26"/>
        </w:rPr>
        <w:t>характеристику, отражающую творческую деятельность претендента;</w:t>
      </w:r>
    </w:p>
    <w:p w:rsidR="00731E83" w:rsidRPr="00731E83" w:rsidRDefault="00341D2A" w:rsidP="00341D2A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31E83" w:rsidRPr="00731E83">
        <w:rPr>
          <w:rFonts w:ascii="Times New Roman" w:hAnsi="Times New Roman" w:cs="Times New Roman"/>
          <w:sz w:val="26"/>
          <w:szCs w:val="26"/>
        </w:rPr>
        <w:t xml:space="preserve"> аннотацию, отзыв или рецензию (в зависимости от вида деятельности </w:t>
      </w:r>
      <w:r w:rsidR="00731E83" w:rsidRPr="00731E83">
        <w:rPr>
          <w:rFonts w:ascii="Times New Roman" w:hAnsi="Times New Roman" w:cs="Times New Roman"/>
          <w:sz w:val="26"/>
          <w:szCs w:val="26"/>
        </w:rPr>
        <w:lastRenderedPageBreak/>
        <w:t>претендента) за подписью деятелей культуры и искусства;</w:t>
      </w:r>
    </w:p>
    <w:p w:rsidR="00731E83" w:rsidRDefault="00341D2A" w:rsidP="00341D2A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731E83" w:rsidRPr="00731E83">
        <w:rPr>
          <w:rFonts w:ascii="Times New Roman" w:hAnsi="Times New Roman" w:cs="Times New Roman"/>
          <w:sz w:val="26"/>
          <w:szCs w:val="26"/>
        </w:rPr>
        <w:t xml:space="preserve"> копии документов, материалов, подтверждающих успехи и достижения претендентов, благодарственные письма, публикации, фотографии, видеоматериалы.</w:t>
      </w:r>
    </w:p>
    <w:p w:rsidR="00341D2A" w:rsidRDefault="00341D2A" w:rsidP="00341D2A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D2A" w:rsidRDefault="00341D2A" w:rsidP="00341D2A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31E83">
        <w:rPr>
          <w:rFonts w:ascii="Times New Roman" w:hAnsi="Times New Roman" w:cs="Times New Roman"/>
          <w:sz w:val="26"/>
          <w:szCs w:val="26"/>
        </w:rPr>
        <w:t>Премия присуждается в соответствии с решением независимой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по присуждению премии Администрации города Костромы в области культуры и искусства имени академика Д.</w:t>
      </w:r>
      <w:r w:rsidR="005B1055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С.</w:t>
      </w:r>
      <w:r w:rsidR="005B1055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Лихачева, выплачивается на основании постановления Администрации города Костромы</w:t>
      </w:r>
    </w:p>
    <w:p w:rsidR="00341D2A" w:rsidRPr="00731E83" w:rsidRDefault="00341D2A" w:rsidP="00341D2A">
      <w:pPr>
        <w:pStyle w:val="ConsPlusNormal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 xml:space="preserve">Награждение лауреата Премии проводится в День города Костромы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8 августа 2020 года) </w:t>
      </w:r>
      <w:r w:rsidRPr="00731E83">
        <w:rPr>
          <w:rFonts w:ascii="Times New Roman" w:hAnsi="Times New Roman" w:cs="Times New Roman"/>
          <w:sz w:val="26"/>
          <w:szCs w:val="26"/>
        </w:rPr>
        <w:t>в торжественной обстановке главой Администрации города Костромы или по его поручению заместителем главы Администрации.</w:t>
      </w:r>
    </w:p>
    <w:p w:rsidR="00341D2A" w:rsidRPr="00731E83" w:rsidRDefault="00341D2A" w:rsidP="00341D2A">
      <w:pPr>
        <w:pStyle w:val="ConsPlusNormal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Лауреат Премии награждается денежной премией, Дипломом, удостоверением и значком Лауреата.</w:t>
      </w:r>
    </w:p>
    <w:p w:rsidR="00341D2A" w:rsidRDefault="00341D2A" w:rsidP="00341D2A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D2A" w:rsidRPr="00731E83" w:rsidRDefault="00341D2A" w:rsidP="00341D2A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731E83">
        <w:rPr>
          <w:rFonts w:ascii="Times New Roman" w:hAnsi="Times New Roman" w:cs="Times New Roman"/>
          <w:sz w:val="26"/>
          <w:szCs w:val="26"/>
        </w:rPr>
        <w:t>онтактный телефон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(4942) 31-23-11, консультант Управления культуры </w:t>
      </w:r>
      <w:r w:rsidRPr="00731E83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31E83">
        <w:rPr>
          <w:rFonts w:ascii="Times New Roman" w:hAnsi="Times New Roman" w:cs="Times New Roman"/>
          <w:sz w:val="26"/>
          <w:szCs w:val="26"/>
        </w:rPr>
        <w:t xml:space="preserve"> образования, культуры, спорта и работы с молодежью Администрации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 Леонора Энверовна Аметова</w:t>
      </w:r>
    </w:p>
    <w:p w:rsidR="00341D2A" w:rsidRPr="00731E83" w:rsidRDefault="00341D2A" w:rsidP="00341D2A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E83" w:rsidRPr="00731E83" w:rsidRDefault="00731E83" w:rsidP="00731E83">
      <w:pPr>
        <w:pStyle w:val="ConsPlusNormal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sectPr w:rsidR="00731E83" w:rsidRPr="00731E83" w:rsidSect="00EA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83"/>
    <w:rsid w:val="00341D2A"/>
    <w:rsid w:val="00593361"/>
    <w:rsid w:val="005B1055"/>
    <w:rsid w:val="00731E83"/>
    <w:rsid w:val="00B05B41"/>
    <w:rsid w:val="00C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4E25"/>
  <w15:chartTrackingRefBased/>
  <w15:docId w15:val="{A8DBB15F-387F-4D83-AE3B-DD9060E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Леонора Энверовна</dc:creator>
  <cp:keywords/>
  <dc:description/>
  <cp:lastModifiedBy>Аметова Леонора Энверовна</cp:lastModifiedBy>
  <cp:revision>3</cp:revision>
  <dcterms:created xsi:type="dcterms:W3CDTF">2020-01-10T09:18:00Z</dcterms:created>
  <dcterms:modified xsi:type="dcterms:W3CDTF">2020-01-10T09:39:00Z</dcterms:modified>
</cp:coreProperties>
</file>