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0" w:type="dxa"/>
          <w:right w:w="0" w:type="dxa"/>
        </w:tblCellMar>
        <w:tblLook w:val="0000" w:firstRow="0" w:lastRow="0" w:firstColumn="0" w:lastColumn="0" w:noHBand="0" w:noVBand="0"/>
      </w:tblPr>
      <w:tblGrid>
        <w:gridCol w:w="983"/>
        <w:gridCol w:w="1820"/>
        <w:gridCol w:w="4020"/>
        <w:gridCol w:w="438"/>
        <w:gridCol w:w="1811"/>
        <w:gridCol w:w="851"/>
      </w:tblGrid>
      <w:tr w:rsidR="00B13602" w:rsidRPr="00B13602" w:rsidTr="007A40C9">
        <w:trPr>
          <w:trHeight w:val="964"/>
        </w:trPr>
        <w:tc>
          <w:tcPr>
            <w:tcW w:w="9923" w:type="dxa"/>
            <w:gridSpan w:val="6"/>
          </w:tcPr>
          <w:p w:rsidR="00B13602" w:rsidRPr="00B13602" w:rsidRDefault="00B13602" w:rsidP="00B13602">
            <w:pPr>
              <w:widowControl/>
              <w:autoSpaceDE/>
              <w:snapToGrid w:val="0"/>
              <w:jc w:val="center"/>
              <w:rPr>
                <w:rFonts w:ascii="Book Antiqua" w:hAnsi="Book Antiqua" w:cs="Times New Roman"/>
                <w:b/>
                <w:color w:val="000000"/>
                <w:spacing w:val="60"/>
                <w:sz w:val="32"/>
                <w:szCs w:val="32"/>
              </w:rPr>
            </w:pPr>
            <w:r w:rsidRPr="00B13602">
              <w:rPr>
                <w:rFonts w:ascii="Century" w:eastAsia="Calibri" w:hAnsi="Century" w:cs="Times New Roman"/>
                <w:b/>
                <w:noProof/>
                <w:sz w:val="28"/>
                <w:szCs w:val="28"/>
                <w:lang w:eastAsia="ru-RU"/>
              </w:rPr>
              <w:drawing>
                <wp:inline distT="0" distB="0" distL="0" distR="0">
                  <wp:extent cx="560705" cy="6902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690245"/>
                          </a:xfrm>
                          <a:prstGeom prst="rect">
                            <a:avLst/>
                          </a:prstGeom>
                          <a:solidFill>
                            <a:srgbClr val="FFFFFF">
                              <a:alpha val="0"/>
                            </a:srgbClr>
                          </a:solidFill>
                          <a:ln>
                            <a:noFill/>
                          </a:ln>
                        </pic:spPr>
                      </pic:pic>
                    </a:graphicData>
                  </a:graphic>
                </wp:inline>
              </w:drawing>
            </w:r>
          </w:p>
        </w:tc>
      </w:tr>
      <w:tr w:rsidR="00B13602" w:rsidRPr="00B13602" w:rsidTr="007A40C9">
        <w:trPr>
          <w:trHeight w:val="1460"/>
        </w:trPr>
        <w:tc>
          <w:tcPr>
            <w:tcW w:w="9923" w:type="dxa"/>
            <w:gridSpan w:val="6"/>
          </w:tcPr>
          <w:p w:rsidR="00B13602" w:rsidRPr="00B13602" w:rsidRDefault="00B13602" w:rsidP="00B13602">
            <w:pPr>
              <w:widowControl/>
              <w:autoSpaceDE/>
              <w:snapToGrid w:val="0"/>
              <w:spacing w:before="120"/>
              <w:jc w:val="center"/>
              <w:rPr>
                <w:rFonts w:ascii="Book Antiqua" w:hAnsi="Book Antiqua" w:cs="Times New Roman"/>
                <w:b/>
                <w:color w:val="000000"/>
                <w:spacing w:val="60"/>
                <w:sz w:val="32"/>
                <w:szCs w:val="32"/>
              </w:rPr>
            </w:pPr>
            <w:r w:rsidRPr="00B13602">
              <w:rPr>
                <w:rFonts w:ascii="Book Antiqua" w:hAnsi="Book Antiqua" w:cs="Times New Roman"/>
                <w:b/>
                <w:color w:val="000000"/>
                <w:spacing w:val="60"/>
                <w:sz w:val="32"/>
                <w:szCs w:val="32"/>
              </w:rPr>
              <w:t>АДМИНИСТРАЦИЯ ГОРОДА КОСТРОМЫ</w:t>
            </w:r>
          </w:p>
          <w:p w:rsidR="00B13602" w:rsidRPr="00B13602" w:rsidRDefault="00B13602" w:rsidP="00B13602">
            <w:pPr>
              <w:widowControl/>
              <w:autoSpaceDE/>
              <w:spacing w:before="240"/>
              <w:jc w:val="center"/>
              <w:rPr>
                <w:rFonts w:ascii="Book Antiqua" w:hAnsi="Book Antiqua" w:cs="Times New Roman"/>
                <w:b/>
                <w:color w:val="000000"/>
                <w:sz w:val="32"/>
                <w:szCs w:val="32"/>
              </w:rPr>
            </w:pPr>
            <w:r w:rsidRPr="00B13602">
              <w:rPr>
                <w:rFonts w:ascii="Book Antiqua" w:hAnsi="Book Antiqua" w:cs="Times New Roman"/>
                <w:b/>
                <w:color w:val="000000"/>
                <w:sz w:val="32"/>
                <w:szCs w:val="32"/>
              </w:rPr>
              <w:t>ПОСТАНОВЛЕНИЕ</w:t>
            </w:r>
          </w:p>
        </w:tc>
      </w:tr>
      <w:tr w:rsidR="00B13602" w:rsidRPr="00B13602" w:rsidTr="007A40C9">
        <w:tblPrEx>
          <w:tblCellMar>
            <w:left w:w="120" w:type="dxa"/>
            <w:right w:w="120" w:type="dxa"/>
          </w:tblCellMar>
        </w:tblPrEx>
        <w:trPr>
          <w:trHeight w:val="548"/>
        </w:trPr>
        <w:tc>
          <w:tcPr>
            <w:tcW w:w="2803" w:type="dxa"/>
            <w:gridSpan w:val="2"/>
            <w:tcBorders>
              <w:bottom w:val="single" w:sz="4" w:space="0" w:color="000000"/>
            </w:tcBorders>
          </w:tcPr>
          <w:p w:rsidR="00B13602" w:rsidRPr="00B13602" w:rsidRDefault="00B13602" w:rsidP="00B13602">
            <w:pPr>
              <w:widowControl/>
              <w:autoSpaceDE/>
              <w:snapToGrid w:val="0"/>
              <w:jc w:val="both"/>
              <w:rPr>
                <w:rFonts w:ascii="Times New Roman" w:eastAsia="Calibri" w:hAnsi="Times New Roman" w:cs="Times New Roman"/>
                <w:sz w:val="28"/>
                <w:szCs w:val="28"/>
              </w:rPr>
            </w:pPr>
          </w:p>
        </w:tc>
        <w:tc>
          <w:tcPr>
            <w:tcW w:w="4020" w:type="dxa"/>
          </w:tcPr>
          <w:p w:rsidR="00B13602" w:rsidRPr="00B13602" w:rsidRDefault="00B13602" w:rsidP="00B13602">
            <w:pPr>
              <w:widowControl/>
              <w:autoSpaceDE/>
              <w:snapToGrid w:val="0"/>
              <w:jc w:val="both"/>
              <w:rPr>
                <w:rFonts w:ascii="Times New Roman" w:eastAsia="Calibri" w:hAnsi="Times New Roman" w:cs="Times New Roman"/>
                <w:sz w:val="28"/>
                <w:szCs w:val="28"/>
              </w:rPr>
            </w:pPr>
          </w:p>
        </w:tc>
        <w:tc>
          <w:tcPr>
            <w:tcW w:w="438" w:type="dxa"/>
            <w:vAlign w:val="bottom"/>
          </w:tcPr>
          <w:p w:rsidR="00B13602" w:rsidRPr="00B13602" w:rsidRDefault="00B13602" w:rsidP="00B13602">
            <w:pPr>
              <w:widowControl/>
              <w:autoSpaceDE/>
              <w:snapToGrid w:val="0"/>
              <w:jc w:val="center"/>
              <w:rPr>
                <w:rFonts w:ascii="Times New Roman" w:eastAsia="Calibri" w:hAnsi="Times New Roman" w:cs="Times New Roman"/>
                <w:sz w:val="28"/>
                <w:szCs w:val="28"/>
              </w:rPr>
            </w:pPr>
            <w:r w:rsidRPr="00B13602">
              <w:rPr>
                <w:rFonts w:ascii="Times New Roman" w:eastAsia="Calibri" w:hAnsi="Times New Roman" w:cs="Times New Roman"/>
                <w:sz w:val="28"/>
                <w:szCs w:val="28"/>
              </w:rPr>
              <w:t>№</w:t>
            </w:r>
          </w:p>
        </w:tc>
        <w:tc>
          <w:tcPr>
            <w:tcW w:w="2662" w:type="dxa"/>
            <w:gridSpan w:val="2"/>
            <w:tcBorders>
              <w:bottom w:val="single" w:sz="4" w:space="0" w:color="000000"/>
            </w:tcBorders>
          </w:tcPr>
          <w:p w:rsidR="00B13602" w:rsidRPr="00B13602" w:rsidRDefault="00B13602" w:rsidP="00B13602">
            <w:pPr>
              <w:widowControl/>
              <w:autoSpaceDE/>
              <w:snapToGrid w:val="0"/>
              <w:jc w:val="both"/>
              <w:rPr>
                <w:rFonts w:ascii="Times New Roman" w:eastAsia="Calibri" w:hAnsi="Times New Roman" w:cs="Times New Roman"/>
                <w:sz w:val="28"/>
                <w:szCs w:val="28"/>
              </w:rPr>
            </w:pPr>
          </w:p>
        </w:tc>
      </w:tr>
      <w:tr w:rsidR="00B13602" w:rsidRPr="00B13602" w:rsidTr="007A40C9">
        <w:trPr>
          <w:trHeight w:val="467"/>
        </w:trPr>
        <w:tc>
          <w:tcPr>
            <w:tcW w:w="9923" w:type="dxa"/>
            <w:gridSpan w:val="6"/>
          </w:tcPr>
          <w:p w:rsidR="00B13602" w:rsidRPr="00B13602" w:rsidRDefault="00B13602" w:rsidP="00B13602">
            <w:pPr>
              <w:widowControl/>
              <w:autoSpaceDE/>
              <w:snapToGrid w:val="0"/>
              <w:jc w:val="both"/>
              <w:rPr>
                <w:rFonts w:ascii="Times New Roman" w:eastAsia="Calibri" w:hAnsi="Times New Roman" w:cs="Times New Roman"/>
                <w:sz w:val="24"/>
                <w:szCs w:val="22"/>
              </w:rPr>
            </w:pPr>
          </w:p>
        </w:tc>
      </w:tr>
      <w:tr w:rsidR="00B13602" w:rsidRPr="00B13602" w:rsidTr="007A40C9">
        <w:tblPrEx>
          <w:tblCellMar>
            <w:left w:w="120" w:type="dxa"/>
            <w:right w:w="120" w:type="dxa"/>
          </w:tblCellMar>
        </w:tblPrEx>
        <w:trPr>
          <w:trHeight w:val="1021"/>
        </w:trPr>
        <w:tc>
          <w:tcPr>
            <w:tcW w:w="983" w:type="dxa"/>
          </w:tcPr>
          <w:p w:rsidR="00B13602" w:rsidRPr="00B13602" w:rsidRDefault="00B13602" w:rsidP="00B13602">
            <w:pPr>
              <w:widowControl/>
              <w:autoSpaceDE/>
              <w:snapToGrid w:val="0"/>
              <w:jc w:val="both"/>
              <w:rPr>
                <w:rFonts w:ascii="Times New Roman" w:eastAsia="Calibri" w:hAnsi="Times New Roman" w:cs="Times New Roman"/>
                <w:sz w:val="24"/>
                <w:szCs w:val="22"/>
              </w:rPr>
            </w:pPr>
          </w:p>
        </w:tc>
        <w:tc>
          <w:tcPr>
            <w:tcW w:w="8089" w:type="dxa"/>
            <w:gridSpan w:val="4"/>
          </w:tcPr>
          <w:p w:rsidR="00B13602" w:rsidRPr="007A40C9" w:rsidRDefault="00B13602" w:rsidP="00EC6339">
            <w:pPr>
              <w:widowControl/>
              <w:autoSpaceDE/>
              <w:snapToGrid w:val="0"/>
              <w:jc w:val="center"/>
              <w:rPr>
                <w:rFonts w:ascii="Times New Roman" w:hAnsi="Times New Roman" w:cs="Times New Roman"/>
                <w:b/>
                <w:sz w:val="26"/>
                <w:szCs w:val="26"/>
              </w:rPr>
            </w:pPr>
            <w:r w:rsidRPr="00B13602">
              <w:rPr>
                <w:rFonts w:ascii="Times New Roman" w:hAnsi="Times New Roman" w:cs="Times New Roman"/>
                <w:b/>
                <w:sz w:val="26"/>
                <w:szCs w:val="26"/>
              </w:rPr>
              <w:t>О</w:t>
            </w:r>
            <w:r w:rsidR="00EC6339">
              <w:rPr>
                <w:rFonts w:ascii="Times New Roman" w:hAnsi="Times New Roman" w:cs="Times New Roman"/>
                <w:b/>
                <w:sz w:val="26"/>
                <w:szCs w:val="26"/>
              </w:rPr>
              <w:t xml:space="preserve">б организации проведения </w:t>
            </w:r>
            <w:r w:rsidR="004252FB">
              <w:rPr>
                <w:rFonts w:ascii="Times New Roman" w:hAnsi="Times New Roman" w:cs="Times New Roman"/>
                <w:b/>
                <w:sz w:val="26"/>
                <w:szCs w:val="26"/>
              </w:rPr>
              <w:t>городско</w:t>
            </w:r>
            <w:r w:rsidR="00EC6339">
              <w:rPr>
                <w:rFonts w:ascii="Times New Roman" w:hAnsi="Times New Roman" w:cs="Times New Roman"/>
                <w:b/>
                <w:sz w:val="26"/>
                <w:szCs w:val="26"/>
              </w:rPr>
              <w:t>го</w:t>
            </w:r>
            <w:r w:rsidR="005B0AC3">
              <w:rPr>
                <w:rFonts w:ascii="Times New Roman" w:hAnsi="Times New Roman" w:cs="Times New Roman"/>
                <w:b/>
                <w:sz w:val="26"/>
                <w:szCs w:val="26"/>
              </w:rPr>
              <w:t xml:space="preserve"> конкурс</w:t>
            </w:r>
            <w:r w:rsidR="00EC6339">
              <w:rPr>
                <w:rFonts w:ascii="Times New Roman" w:hAnsi="Times New Roman" w:cs="Times New Roman"/>
                <w:b/>
                <w:sz w:val="26"/>
                <w:szCs w:val="26"/>
              </w:rPr>
              <w:t>а</w:t>
            </w:r>
            <w:r w:rsidR="00EC6339">
              <w:rPr>
                <w:rFonts w:ascii="Times New Roman" w:hAnsi="Times New Roman" w:cs="Times New Roman"/>
                <w:b/>
                <w:sz w:val="26"/>
                <w:szCs w:val="26"/>
              </w:rPr>
              <w:br/>
            </w:r>
            <w:r w:rsidR="004252FB">
              <w:rPr>
                <w:rFonts w:ascii="Times New Roman" w:hAnsi="Times New Roman" w:cs="Times New Roman"/>
                <w:b/>
                <w:sz w:val="26"/>
                <w:szCs w:val="26"/>
              </w:rPr>
              <w:t xml:space="preserve"> </w:t>
            </w:r>
            <w:r w:rsidR="005B0AC3">
              <w:rPr>
                <w:rFonts w:ascii="Times New Roman" w:hAnsi="Times New Roman" w:cs="Times New Roman"/>
                <w:b/>
                <w:sz w:val="26"/>
                <w:szCs w:val="26"/>
              </w:rPr>
              <w:t>«Объектив на позитив»</w:t>
            </w:r>
            <w:r w:rsidR="00857C0F">
              <w:rPr>
                <w:rFonts w:ascii="Times New Roman" w:hAnsi="Times New Roman" w:cs="Times New Roman"/>
                <w:b/>
                <w:sz w:val="26"/>
                <w:szCs w:val="26"/>
              </w:rPr>
              <w:t xml:space="preserve"> в 2015 году</w:t>
            </w:r>
          </w:p>
        </w:tc>
        <w:tc>
          <w:tcPr>
            <w:tcW w:w="851" w:type="dxa"/>
          </w:tcPr>
          <w:p w:rsidR="00B13602" w:rsidRPr="00B13602" w:rsidRDefault="00B13602" w:rsidP="00B13602">
            <w:pPr>
              <w:widowControl/>
              <w:autoSpaceDE/>
              <w:snapToGrid w:val="0"/>
              <w:jc w:val="both"/>
              <w:rPr>
                <w:rFonts w:ascii="Times New Roman" w:eastAsia="Calibri" w:hAnsi="Times New Roman" w:cs="Times New Roman"/>
                <w:sz w:val="24"/>
                <w:szCs w:val="22"/>
              </w:rPr>
            </w:pPr>
          </w:p>
        </w:tc>
      </w:tr>
    </w:tbl>
    <w:p w:rsidR="00892F00" w:rsidRDefault="004D22C9" w:rsidP="006B3385">
      <w:pPr>
        <w:widowControl/>
        <w:autoSpaceDE/>
        <w:ind w:firstLine="851"/>
        <w:jc w:val="both"/>
        <w:rPr>
          <w:rFonts w:ascii="Times New Roman" w:hAnsi="Times New Roman" w:cs="Times New Roman"/>
          <w:sz w:val="26"/>
          <w:szCs w:val="26"/>
        </w:rPr>
      </w:pPr>
      <w:r>
        <w:rPr>
          <w:rFonts w:ascii="Times New Roman" w:eastAsia="Calibri" w:hAnsi="Times New Roman" w:cs="Times New Roman"/>
          <w:sz w:val="26"/>
          <w:szCs w:val="26"/>
          <w:lang w:eastAsia="en-US"/>
        </w:rPr>
        <w:t>В целях</w:t>
      </w:r>
      <w:r w:rsidR="007A40C9" w:rsidRPr="007A40C9">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популяризации</w:t>
      </w:r>
      <w:r w:rsidRPr="004D22C9">
        <w:rPr>
          <w:rFonts w:ascii="Times New Roman" w:eastAsia="Calibri" w:hAnsi="Times New Roman" w:cs="Times New Roman"/>
          <w:sz w:val="26"/>
          <w:szCs w:val="26"/>
          <w:lang w:eastAsia="en-US"/>
        </w:rPr>
        <w:t xml:space="preserve"> молодежной инициативы</w:t>
      </w:r>
      <w:r w:rsidR="007A40C9" w:rsidRPr="007A40C9">
        <w:rPr>
          <w:rFonts w:ascii="Times New Roman" w:eastAsia="Calibri" w:hAnsi="Times New Roman" w:cs="Times New Roman"/>
          <w:sz w:val="26"/>
          <w:szCs w:val="26"/>
          <w:lang w:eastAsia="en-US"/>
        </w:rPr>
        <w:t xml:space="preserve"> </w:t>
      </w:r>
      <w:r w:rsidR="00F30C41">
        <w:rPr>
          <w:rFonts w:ascii="Times New Roman" w:eastAsia="Calibri" w:hAnsi="Times New Roman" w:cs="Times New Roman"/>
          <w:sz w:val="26"/>
          <w:szCs w:val="26"/>
          <w:lang w:eastAsia="en-US"/>
        </w:rPr>
        <w:t>как формы</w:t>
      </w:r>
      <w:r w:rsidRPr="004D22C9">
        <w:rPr>
          <w:rFonts w:ascii="Times New Roman" w:eastAsia="Calibri" w:hAnsi="Times New Roman" w:cs="Times New Roman"/>
          <w:sz w:val="26"/>
          <w:szCs w:val="26"/>
          <w:lang w:eastAsia="en-US"/>
        </w:rPr>
        <w:t xml:space="preserve"> уча</w:t>
      </w:r>
      <w:r>
        <w:rPr>
          <w:rFonts w:ascii="Times New Roman" w:eastAsia="Calibri" w:hAnsi="Times New Roman" w:cs="Times New Roman"/>
          <w:sz w:val="26"/>
          <w:szCs w:val="26"/>
          <w:lang w:eastAsia="en-US"/>
        </w:rPr>
        <w:t>стия в развитии города Костромы</w:t>
      </w:r>
      <w:r w:rsidR="00892F00" w:rsidRPr="00AC15FC">
        <w:rPr>
          <w:rFonts w:ascii="Times New Roman" w:eastAsia="Calibri" w:hAnsi="Times New Roman" w:cs="Times New Roman"/>
          <w:sz w:val="26"/>
          <w:szCs w:val="26"/>
          <w:lang w:eastAsia="en-US"/>
        </w:rPr>
        <w:t xml:space="preserve">, </w:t>
      </w:r>
      <w:r w:rsidR="001B4006">
        <w:rPr>
          <w:rFonts w:ascii="Times New Roman" w:eastAsia="Calibri" w:hAnsi="Times New Roman" w:cs="Times New Roman"/>
          <w:sz w:val="26"/>
          <w:szCs w:val="26"/>
          <w:lang w:eastAsia="en-US"/>
        </w:rPr>
        <w:t>в соответствии со статьей 16 Федера</w:t>
      </w:r>
      <w:r w:rsidR="007853D5">
        <w:rPr>
          <w:rFonts w:ascii="Times New Roman" w:eastAsia="Calibri" w:hAnsi="Times New Roman" w:cs="Times New Roman"/>
          <w:sz w:val="26"/>
          <w:szCs w:val="26"/>
          <w:lang w:eastAsia="en-US"/>
        </w:rPr>
        <w:t>льного закона от 6 октября 2003 </w:t>
      </w:r>
      <w:r w:rsidR="001B4006">
        <w:rPr>
          <w:rFonts w:ascii="Times New Roman" w:eastAsia="Calibri" w:hAnsi="Times New Roman" w:cs="Times New Roman"/>
          <w:sz w:val="26"/>
          <w:szCs w:val="26"/>
          <w:lang w:eastAsia="en-US"/>
        </w:rPr>
        <w:t>года № 131-ФЗ «Об общих принципах организации местного самоуправления в Российской Федерации»,</w:t>
      </w:r>
      <w:r w:rsidR="005868FE">
        <w:rPr>
          <w:rFonts w:ascii="Times New Roman" w:eastAsia="Calibri" w:hAnsi="Times New Roman" w:cs="Times New Roman"/>
          <w:sz w:val="26"/>
          <w:szCs w:val="26"/>
          <w:lang w:eastAsia="en-US"/>
        </w:rPr>
        <w:t xml:space="preserve"> </w:t>
      </w:r>
      <w:r w:rsidR="00135D65">
        <w:rPr>
          <w:rFonts w:ascii="Times New Roman" w:eastAsia="Calibri" w:hAnsi="Times New Roman" w:cs="Times New Roman"/>
          <w:sz w:val="26"/>
          <w:szCs w:val="26"/>
          <w:lang w:eastAsia="en-US"/>
        </w:rPr>
        <w:t>Гражданским</w:t>
      </w:r>
      <w:r w:rsidR="005868FE">
        <w:rPr>
          <w:rFonts w:ascii="Times New Roman" w:eastAsia="Calibri" w:hAnsi="Times New Roman" w:cs="Times New Roman"/>
          <w:sz w:val="26"/>
          <w:szCs w:val="26"/>
          <w:lang w:eastAsia="en-US"/>
        </w:rPr>
        <w:t xml:space="preserve"> кодекс</w:t>
      </w:r>
      <w:r w:rsidR="00135D65">
        <w:rPr>
          <w:rFonts w:ascii="Times New Roman" w:eastAsia="Calibri" w:hAnsi="Times New Roman" w:cs="Times New Roman"/>
          <w:sz w:val="26"/>
          <w:szCs w:val="26"/>
          <w:lang w:eastAsia="en-US"/>
        </w:rPr>
        <w:t>ом</w:t>
      </w:r>
      <w:r w:rsidR="005868FE">
        <w:rPr>
          <w:rFonts w:ascii="Times New Roman" w:eastAsia="Calibri" w:hAnsi="Times New Roman" w:cs="Times New Roman"/>
          <w:sz w:val="26"/>
          <w:szCs w:val="26"/>
          <w:lang w:eastAsia="en-US"/>
        </w:rPr>
        <w:t xml:space="preserve"> Российской Федерации,</w:t>
      </w:r>
      <w:r w:rsidR="007A40C9" w:rsidRPr="007A40C9">
        <w:rPr>
          <w:rFonts w:ascii="Times New Roman" w:eastAsia="Calibri" w:hAnsi="Times New Roman" w:cs="Times New Roman"/>
          <w:sz w:val="26"/>
          <w:szCs w:val="26"/>
          <w:lang w:eastAsia="en-US"/>
        </w:rPr>
        <w:t xml:space="preserve"> </w:t>
      </w:r>
      <w:r w:rsidR="00892F00" w:rsidRPr="00AC15FC">
        <w:rPr>
          <w:rFonts w:ascii="Times New Roman" w:hAnsi="Times New Roman" w:cs="Times New Roman"/>
          <w:sz w:val="26"/>
          <w:szCs w:val="26"/>
        </w:rPr>
        <w:t>руководствуясь статьями 42, 44, частью 1 статьи 57 Устава города Костромы,</w:t>
      </w:r>
    </w:p>
    <w:p w:rsidR="00892F00" w:rsidRDefault="00892F00" w:rsidP="007A40C9">
      <w:pPr>
        <w:widowControl/>
        <w:autoSpaceDE/>
        <w:spacing w:before="360" w:after="360"/>
        <w:ind w:firstLine="851"/>
        <w:jc w:val="both"/>
        <w:rPr>
          <w:rFonts w:ascii="Times New Roman" w:hAnsi="Times New Roman" w:cs="Times New Roman"/>
          <w:sz w:val="26"/>
          <w:szCs w:val="26"/>
        </w:rPr>
      </w:pPr>
      <w:r w:rsidRPr="00AC15FC">
        <w:rPr>
          <w:rFonts w:ascii="Times New Roman" w:hAnsi="Times New Roman" w:cs="Times New Roman"/>
          <w:spacing w:val="40"/>
          <w:sz w:val="26"/>
          <w:szCs w:val="26"/>
        </w:rPr>
        <w:t>ПОСТАНОВЛЯ</w:t>
      </w:r>
      <w:r w:rsidRPr="00AC15FC">
        <w:rPr>
          <w:rFonts w:ascii="Times New Roman" w:hAnsi="Times New Roman" w:cs="Times New Roman"/>
          <w:sz w:val="26"/>
          <w:szCs w:val="26"/>
        </w:rPr>
        <w:t>Ю:</w:t>
      </w:r>
    </w:p>
    <w:p w:rsidR="00857C0F" w:rsidRDefault="00D95CA6" w:rsidP="00857C0F">
      <w:pPr>
        <w:suppressAutoHyphens w:val="0"/>
        <w:autoSpaceDN w:val="0"/>
        <w:adjustRightInd w:val="0"/>
        <w:ind w:firstLine="851"/>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r w:rsidR="00135D65">
        <w:rPr>
          <w:rFonts w:ascii="Times New Roman" w:eastAsia="Calibri" w:hAnsi="Times New Roman" w:cs="Times New Roman"/>
          <w:sz w:val="26"/>
          <w:szCs w:val="26"/>
          <w:lang w:eastAsia="en-US"/>
        </w:rPr>
        <w:t>. </w:t>
      </w:r>
      <w:r w:rsidR="00857C0F">
        <w:rPr>
          <w:rFonts w:ascii="Times New Roman" w:eastAsia="Calibri" w:hAnsi="Times New Roman" w:cs="Times New Roman"/>
          <w:sz w:val="26"/>
          <w:szCs w:val="26"/>
          <w:lang w:eastAsia="en-US"/>
        </w:rPr>
        <w:t xml:space="preserve">Провести в 2015 году </w:t>
      </w:r>
      <w:r w:rsidR="00857C0F" w:rsidRPr="00857C0F">
        <w:rPr>
          <w:rFonts w:ascii="Times New Roman" w:eastAsia="Calibri" w:hAnsi="Times New Roman" w:cs="Times New Roman"/>
          <w:sz w:val="26"/>
          <w:szCs w:val="26"/>
          <w:lang w:eastAsia="en-US"/>
        </w:rPr>
        <w:t>городско</w:t>
      </w:r>
      <w:r w:rsidR="00857C0F">
        <w:rPr>
          <w:rFonts w:ascii="Times New Roman" w:eastAsia="Calibri" w:hAnsi="Times New Roman" w:cs="Times New Roman"/>
          <w:sz w:val="26"/>
          <w:szCs w:val="26"/>
          <w:lang w:eastAsia="en-US"/>
        </w:rPr>
        <w:t>й</w:t>
      </w:r>
      <w:r w:rsidR="00857C0F" w:rsidRPr="00857C0F">
        <w:rPr>
          <w:rFonts w:ascii="Times New Roman" w:eastAsia="Calibri" w:hAnsi="Times New Roman" w:cs="Times New Roman"/>
          <w:sz w:val="26"/>
          <w:szCs w:val="26"/>
          <w:lang w:eastAsia="en-US"/>
        </w:rPr>
        <w:t xml:space="preserve"> конкурс</w:t>
      </w:r>
      <w:r w:rsidR="00857C0F">
        <w:rPr>
          <w:rFonts w:ascii="Times New Roman" w:eastAsia="Calibri" w:hAnsi="Times New Roman" w:cs="Times New Roman"/>
          <w:sz w:val="26"/>
          <w:szCs w:val="26"/>
          <w:lang w:eastAsia="en-US"/>
        </w:rPr>
        <w:t xml:space="preserve"> </w:t>
      </w:r>
      <w:r w:rsidR="00857C0F" w:rsidRPr="00857C0F">
        <w:rPr>
          <w:rFonts w:ascii="Times New Roman" w:eastAsia="Calibri" w:hAnsi="Times New Roman" w:cs="Times New Roman"/>
          <w:sz w:val="26"/>
          <w:szCs w:val="26"/>
          <w:lang w:eastAsia="en-US"/>
        </w:rPr>
        <w:t>«Объектив на позитив»</w:t>
      </w:r>
      <w:r w:rsidR="00857C0F">
        <w:rPr>
          <w:rFonts w:ascii="Times New Roman" w:eastAsia="Calibri" w:hAnsi="Times New Roman" w:cs="Times New Roman"/>
          <w:sz w:val="26"/>
          <w:szCs w:val="26"/>
          <w:lang w:eastAsia="en-US"/>
        </w:rPr>
        <w:t>.</w:t>
      </w:r>
    </w:p>
    <w:p w:rsidR="00892F00" w:rsidRPr="00AC15FC" w:rsidRDefault="00857C0F" w:rsidP="006B3385">
      <w:pPr>
        <w:suppressAutoHyphens w:val="0"/>
        <w:autoSpaceDN w:val="0"/>
        <w:adjustRightInd w:val="0"/>
        <w:ind w:firstLine="851"/>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 </w:t>
      </w:r>
      <w:r w:rsidR="00892F00" w:rsidRPr="00AC15FC">
        <w:rPr>
          <w:rFonts w:ascii="Times New Roman" w:eastAsia="Calibri" w:hAnsi="Times New Roman" w:cs="Times New Roman"/>
          <w:sz w:val="26"/>
          <w:szCs w:val="26"/>
          <w:lang w:eastAsia="en-US"/>
        </w:rPr>
        <w:t>Утвердить прилагаемые:</w:t>
      </w:r>
    </w:p>
    <w:p w:rsidR="004A495C" w:rsidRDefault="00857C0F" w:rsidP="00A033C7">
      <w:pPr>
        <w:widowControl/>
        <w:suppressAutoHyphens w:val="0"/>
        <w:autoSpaceDE/>
        <w:ind w:firstLine="851"/>
        <w:jc w:val="both"/>
        <w:rPr>
          <w:rFonts w:ascii="Times New Roman" w:hAnsi="Times New Roman" w:cs="Times New Roman"/>
          <w:bCs/>
          <w:sz w:val="26"/>
          <w:szCs w:val="26"/>
          <w:lang w:eastAsia="ru-RU"/>
        </w:rPr>
      </w:pPr>
      <w:r>
        <w:rPr>
          <w:rFonts w:ascii="Times New Roman" w:eastAsia="Calibri" w:hAnsi="Times New Roman" w:cs="Times New Roman"/>
          <w:sz w:val="26"/>
          <w:szCs w:val="26"/>
          <w:lang w:eastAsia="en-US"/>
        </w:rPr>
        <w:t>2</w:t>
      </w:r>
      <w:r w:rsidR="00892F00" w:rsidRPr="00AC15FC">
        <w:rPr>
          <w:rFonts w:ascii="Times New Roman" w:eastAsia="Calibri" w:hAnsi="Times New Roman" w:cs="Times New Roman"/>
          <w:sz w:val="26"/>
          <w:szCs w:val="26"/>
          <w:lang w:eastAsia="en-US"/>
        </w:rPr>
        <w:t>.1.</w:t>
      </w:r>
      <w:r w:rsidR="00135D65">
        <w:rPr>
          <w:rFonts w:ascii="Times New Roman" w:eastAsia="Calibri" w:hAnsi="Times New Roman" w:cs="Times New Roman"/>
          <w:sz w:val="26"/>
          <w:szCs w:val="26"/>
          <w:lang w:eastAsia="en-US"/>
        </w:rPr>
        <w:t> </w:t>
      </w:r>
      <w:hyperlink w:anchor="Par32" w:history="1">
        <w:r w:rsidR="00EC6339">
          <w:rPr>
            <w:rFonts w:ascii="Times New Roman" w:eastAsia="Calibri" w:hAnsi="Times New Roman" w:cs="Times New Roman"/>
            <w:sz w:val="26"/>
            <w:szCs w:val="26"/>
            <w:lang w:eastAsia="en-US"/>
          </w:rPr>
          <w:t>П</w:t>
        </w:r>
        <w:r w:rsidR="00892F00" w:rsidRPr="009E1F88">
          <w:rPr>
            <w:rFonts w:ascii="Times New Roman" w:eastAsia="Calibri" w:hAnsi="Times New Roman" w:cs="Times New Roman"/>
            <w:sz w:val="26"/>
            <w:szCs w:val="26"/>
            <w:lang w:eastAsia="en-US"/>
          </w:rPr>
          <w:t>оложение</w:t>
        </w:r>
      </w:hyperlink>
      <w:r w:rsidR="00892F00" w:rsidRPr="00AC15FC">
        <w:rPr>
          <w:rFonts w:ascii="Times New Roman" w:eastAsia="Calibri" w:hAnsi="Times New Roman" w:cs="Times New Roman"/>
          <w:sz w:val="26"/>
          <w:szCs w:val="26"/>
          <w:lang w:eastAsia="en-US"/>
        </w:rPr>
        <w:t xml:space="preserve"> о</w:t>
      </w:r>
      <w:r w:rsidR="00135D65">
        <w:rPr>
          <w:rFonts w:ascii="Times New Roman" w:eastAsia="Calibri" w:hAnsi="Times New Roman" w:cs="Times New Roman"/>
          <w:sz w:val="26"/>
          <w:szCs w:val="26"/>
          <w:lang w:eastAsia="en-US"/>
        </w:rPr>
        <w:t xml:space="preserve"> </w:t>
      </w:r>
      <w:r w:rsidR="005B0AC3" w:rsidRPr="005B0AC3">
        <w:rPr>
          <w:rFonts w:ascii="Times New Roman" w:hAnsi="Times New Roman" w:cs="Times New Roman"/>
          <w:bCs/>
          <w:sz w:val="26"/>
          <w:szCs w:val="26"/>
          <w:lang w:eastAsia="ru-RU"/>
        </w:rPr>
        <w:t>городском</w:t>
      </w:r>
      <w:r w:rsidR="00135D65">
        <w:rPr>
          <w:rFonts w:ascii="Times New Roman" w:hAnsi="Times New Roman" w:cs="Times New Roman"/>
          <w:bCs/>
          <w:sz w:val="26"/>
          <w:szCs w:val="26"/>
          <w:lang w:eastAsia="ru-RU"/>
        </w:rPr>
        <w:t xml:space="preserve"> </w:t>
      </w:r>
      <w:r w:rsidR="00A033C7">
        <w:rPr>
          <w:rFonts w:ascii="Times New Roman" w:hAnsi="Times New Roman" w:cs="Times New Roman"/>
          <w:bCs/>
          <w:sz w:val="26"/>
          <w:szCs w:val="26"/>
          <w:lang w:eastAsia="ru-RU"/>
        </w:rPr>
        <w:t>конкурсе</w:t>
      </w:r>
      <w:r w:rsidR="00135D65">
        <w:rPr>
          <w:rFonts w:ascii="Times New Roman" w:hAnsi="Times New Roman" w:cs="Times New Roman"/>
          <w:bCs/>
          <w:sz w:val="26"/>
          <w:szCs w:val="26"/>
          <w:lang w:eastAsia="ru-RU"/>
        </w:rPr>
        <w:t xml:space="preserve"> «Объектив на позитив»</w:t>
      </w:r>
      <w:r w:rsidR="004A495C">
        <w:rPr>
          <w:rFonts w:ascii="Times New Roman" w:hAnsi="Times New Roman" w:cs="Times New Roman"/>
          <w:bCs/>
          <w:sz w:val="26"/>
          <w:szCs w:val="26"/>
          <w:lang w:eastAsia="ru-RU"/>
        </w:rPr>
        <w:t>;</w:t>
      </w:r>
    </w:p>
    <w:p w:rsidR="00892F00" w:rsidRDefault="00857C0F" w:rsidP="006B3385">
      <w:pPr>
        <w:suppressAutoHyphens w:val="0"/>
        <w:autoSpaceDN w:val="0"/>
        <w:adjustRightInd w:val="0"/>
        <w:ind w:firstLine="851"/>
        <w:jc w:val="both"/>
        <w:rPr>
          <w:rFonts w:ascii="Times New Roman" w:hAnsi="Times New Roman" w:cs="Times New Roman"/>
          <w:bCs/>
          <w:sz w:val="26"/>
          <w:szCs w:val="26"/>
          <w:lang w:eastAsia="ru-RU"/>
        </w:rPr>
      </w:pPr>
      <w:r>
        <w:rPr>
          <w:rFonts w:ascii="Times New Roman" w:eastAsia="Calibri" w:hAnsi="Times New Roman" w:cs="Times New Roman"/>
          <w:sz w:val="26"/>
          <w:szCs w:val="26"/>
          <w:lang w:eastAsia="en-US"/>
        </w:rPr>
        <w:t>2</w:t>
      </w:r>
      <w:r w:rsidR="004A495C">
        <w:rPr>
          <w:rFonts w:ascii="Times New Roman" w:eastAsia="Calibri" w:hAnsi="Times New Roman" w:cs="Times New Roman"/>
          <w:sz w:val="26"/>
          <w:szCs w:val="26"/>
          <w:lang w:eastAsia="en-US"/>
        </w:rPr>
        <w:t>.</w:t>
      </w:r>
      <w:r w:rsidR="00F30C41">
        <w:rPr>
          <w:rFonts w:ascii="Times New Roman" w:eastAsia="Calibri" w:hAnsi="Times New Roman" w:cs="Times New Roman"/>
          <w:sz w:val="26"/>
          <w:szCs w:val="26"/>
          <w:lang w:eastAsia="en-US"/>
        </w:rPr>
        <w:t>2</w:t>
      </w:r>
      <w:r w:rsidR="00135D65">
        <w:rPr>
          <w:rFonts w:ascii="Times New Roman" w:eastAsia="Calibri" w:hAnsi="Times New Roman" w:cs="Times New Roman"/>
          <w:sz w:val="26"/>
          <w:szCs w:val="26"/>
          <w:lang w:eastAsia="en-US"/>
        </w:rPr>
        <w:t>. </w:t>
      </w:r>
      <w:r w:rsidR="00D30356">
        <w:rPr>
          <w:rFonts w:ascii="Times New Roman" w:eastAsia="Calibri" w:hAnsi="Times New Roman" w:cs="Times New Roman"/>
          <w:sz w:val="26"/>
          <w:szCs w:val="26"/>
          <w:lang w:eastAsia="en-US"/>
        </w:rPr>
        <w:t>состав</w:t>
      </w:r>
      <w:r w:rsidR="00135D65">
        <w:rPr>
          <w:rFonts w:ascii="Times New Roman" w:eastAsia="Calibri" w:hAnsi="Times New Roman" w:cs="Times New Roman"/>
          <w:sz w:val="26"/>
          <w:szCs w:val="26"/>
          <w:lang w:eastAsia="en-US"/>
        </w:rPr>
        <w:t xml:space="preserve"> к</w:t>
      </w:r>
      <w:r w:rsidR="004218C5">
        <w:rPr>
          <w:rFonts w:ascii="Times New Roman" w:eastAsia="Calibri" w:hAnsi="Times New Roman" w:cs="Times New Roman"/>
          <w:sz w:val="26"/>
          <w:szCs w:val="26"/>
          <w:lang w:eastAsia="en-US"/>
        </w:rPr>
        <w:t>омиссии</w:t>
      </w:r>
      <w:r w:rsidR="00135D65">
        <w:rPr>
          <w:rFonts w:ascii="Times New Roman" w:eastAsia="Calibri" w:hAnsi="Times New Roman" w:cs="Times New Roman"/>
          <w:sz w:val="26"/>
          <w:szCs w:val="26"/>
          <w:lang w:eastAsia="en-US"/>
        </w:rPr>
        <w:t xml:space="preserve"> </w:t>
      </w:r>
      <w:r w:rsidR="00EC6339">
        <w:rPr>
          <w:rFonts w:ascii="Times New Roman" w:eastAsia="Calibri" w:hAnsi="Times New Roman" w:cs="Times New Roman"/>
          <w:sz w:val="26"/>
          <w:szCs w:val="26"/>
          <w:lang w:eastAsia="en-US"/>
        </w:rPr>
        <w:t xml:space="preserve">городского </w:t>
      </w:r>
      <w:r w:rsidR="001B4006">
        <w:rPr>
          <w:rFonts w:ascii="Times New Roman" w:hAnsi="Times New Roman" w:cs="Times New Roman"/>
          <w:bCs/>
          <w:sz w:val="26"/>
          <w:szCs w:val="26"/>
          <w:lang w:eastAsia="ru-RU"/>
        </w:rPr>
        <w:t>к</w:t>
      </w:r>
      <w:r w:rsidR="004A495C">
        <w:rPr>
          <w:rFonts w:ascii="Times New Roman" w:hAnsi="Times New Roman" w:cs="Times New Roman"/>
          <w:bCs/>
          <w:sz w:val="26"/>
          <w:szCs w:val="26"/>
          <w:lang w:eastAsia="ru-RU"/>
        </w:rPr>
        <w:t>онкурса</w:t>
      </w:r>
      <w:r w:rsidR="00D95CA6">
        <w:rPr>
          <w:rFonts w:ascii="Times New Roman" w:hAnsi="Times New Roman" w:cs="Times New Roman"/>
          <w:bCs/>
          <w:sz w:val="26"/>
          <w:szCs w:val="26"/>
          <w:lang w:eastAsia="ru-RU"/>
        </w:rPr>
        <w:t xml:space="preserve"> </w:t>
      </w:r>
      <w:r w:rsidR="00AA6C5E">
        <w:rPr>
          <w:rFonts w:ascii="Times New Roman" w:hAnsi="Times New Roman" w:cs="Times New Roman"/>
          <w:bCs/>
          <w:sz w:val="26"/>
          <w:szCs w:val="26"/>
          <w:lang w:eastAsia="ru-RU"/>
        </w:rPr>
        <w:t>«Объектив на позитив».</w:t>
      </w:r>
    </w:p>
    <w:p w:rsidR="00566511" w:rsidRDefault="00857C0F" w:rsidP="006B3385">
      <w:pPr>
        <w:suppressAutoHyphens w:val="0"/>
        <w:autoSpaceDN w:val="0"/>
        <w:adjustRightInd w:val="0"/>
        <w:ind w:firstLine="851"/>
        <w:jc w:val="both"/>
        <w:rPr>
          <w:rFonts w:ascii="Times New Roman" w:eastAsia="Calibri" w:hAnsi="Times New Roman" w:cs="Times New Roman"/>
          <w:sz w:val="26"/>
          <w:szCs w:val="26"/>
          <w:lang w:eastAsia="en-US"/>
        </w:rPr>
      </w:pPr>
      <w:r>
        <w:rPr>
          <w:rFonts w:ascii="Times New Roman" w:hAnsi="Times New Roman" w:cs="Times New Roman"/>
          <w:bCs/>
          <w:sz w:val="26"/>
          <w:szCs w:val="26"/>
          <w:lang w:eastAsia="ru-RU"/>
        </w:rPr>
        <w:t>3</w:t>
      </w:r>
      <w:r w:rsidR="00566511">
        <w:rPr>
          <w:rFonts w:ascii="Times New Roman" w:hAnsi="Times New Roman" w:cs="Times New Roman"/>
          <w:bCs/>
          <w:sz w:val="26"/>
          <w:szCs w:val="26"/>
          <w:lang w:eastAsia="ru-RU"/>
        </w:rPr>
        <w:t>. </w:t>
      </w:r>
      <w:r w:rsidR="00566511" w:rsidRPr="00566511">
        <w:rPr>
          <w:rFonts w:ascii="Times New Roman" w:hAnsi="Times New Roman" w:cs="Times New Roman"/>
          <w:bCs/>
          <w:sz w:val="26"/>
          <w:szCs w:val="26"/>
          <w:lang w:eastAsia="ru-RU"/>
        </w:rPr>
        <w:t>Отделу по работе со средствами массовой информации Администрации города Костромы (Ю. В. Воронцовой) обеспечить информационную поддержку конкурса в средствах массовой информации.</w:t>
      </w:r>
    </w:p>
    <w:p w:rsidR="00B13602" w:rsidRPr="00B13602" w:rsidRDefault="00857C0F" w:rsidP="006B3385">
      <w:pPr>
        <w:suppressAutoHyphens w:val="0"/>
        <w:autoSpaceDN w:val="0"/>
        <w:adjustRightInd w:val="0"/>
        <w:ind w:firstLine="851"/>
        <w:jc w:val="both"/>
        <w:rPr>
          <w:rFonts w:ascii="Times New Roman" w:eastAsia="Calibri" w:hAnsi="Times New Roman" w:cs="Times New Roman"/>
          <w:caps/>
          <w:sz w:val="26"/>
          <w:szCs w:val="26"/>
          <w:lang w:eastAsia="en-US"/>
        </w:rPr>
      </w:pPr>
      <w:r>
        <w:rPr>
          <w:rFonts w:ascii="Times New Roman" w:eastAsia="Calibri" w:hAnsi="Times New Roman" w:cs="Times New Roman"/>
          <w:sz w:val="26"/>
          <w:szCs w:val="26"/>
          <w:lang w:eastAsia="en-US"/>
        </w:rPr>
        <w:t>4</w:t>
      </w:r>
      <w:r w:rsidR="00135D65">
        <w:rPr>
          <w:rFonts w:ascii="Times New Roman" w:eastAsia="Calibri" w:hAnsi="Times New Roman" w:cs="Times New Roman"/>
          <w:sz w:val="26"/>
          <w:szCs w:val="26"/>
          <w:lang w:eastAsia="en-US"/>
        </w:rPr>
        <w:t>. </w:t>
      </w:r>
      <w:r w:rsidR="00B13602">
        <w:rPr>
          <w:rFonts w:ascii="Times New Roman" w:eastAsia="Calibri" w:hAnsi="Times New Roman" w:cs="Times New Roman"/>
          <w:sz w:val="26"/>
          <w:szCs w:val="26"/>
          <w:lang w:eastAsia="en-US"/>
        </w:rPr>
        <w:t xml:space="preserve">Расходы </w:t>
      </w:r>
      <w:r w:rsidR="00135D65">
        <w:rPr>
          <w:rFonts w:ascii="Times New Roman" w:eastAsia="Calibri" w:hAnsi="Times New Roman" w:cs="Times New Roman"/>
          <w:sz w:val="26"/>
          <w:szCs w:val="26"/>
          <w:lang w:eastAsia="en-US"/>
        </w:rPr>
        <w:t xml:space="preserve">на реализацию настоящего постановления </w:t>
      </w:r>
      <w:r w:rsidR="00EC6339">
        <w:rPr>
          <w:rFonts w:ascii="Times New Roman" w:eastAsia="Calibri" w:hAnsi="Times New Roman" w:cs="Times New Roman"/>
          <w:sz w:val="26"/>
          <w:szCs w:val="26"/>
          <w:lang w:eastAsia="en-US"/>
        </w:rPr>
        <w:t xml:space="preserve">в 2015 году </w:t>
      </w:r>
      <w:r w:rsidR="00B13602">
        <w:rPr>
          <w:rFonts w:ascii="Times New Roman" w:eastAsia="Calibri" w:hAnsi="Times New Roman" w:cs="Times New Roman"/>
          <w:sz w:val="26"/>
          <w:szCs w:val="26"/>
          <w:lang w:eastAsia="en-US"/>
        </w:rPr>
        <w:t xml:space="preserve">произвести </w:t>
      </w:r>
      <w:r w:rsidR="00B13602" w:rsidRPr="00B13602">
        <w:rPr>
          <w:rFonts w:ascii="Times New Roman" w:eastAsia="Calibri" w:hAnsi="Times New Roman" w:cs="Times New Roman"/>
          <w:sz w:val="26"/>
          <w:szCs w:val="26"/>
          <w:lang w:eastAsia="en-US"/>
        </w:rPr>
        <w:t xml:space="preserve">за счет средств и в пределах бюджетных ассигнований, предусмотренных Комитету образования, культуры, спорта и работы с молодежью Администрации города Костромы в соответствии с решением Думы города Костромы от 4 декабря 2014 года № 227 «О бюджете города Костромы на 2015 год и </w:t>
      </w:r>
      <w:r w:rsidR="006C75CF">
        <w:rPr>
          <w:rFonts w:ascii="Times New Roman" w:eastAsia="Calibri" w:hAnsi="Times New Roman" w:cs="Times New Roman"/>
          <w:sz w:val="26"/>
          <w:szCs w:val="26"/>
          <w:lang w:eastAsia="en-US"/>
        </w:rPr>
        <w:t xml:space="preserve">на </w:t>
      </w:r>
      <w:r w:rsidR="00B13602" w:rsidRPr="00B13602">
        <w:rPr>
          <w:rFonts w:ascii="Times New Roman" w:eastAsia="Calibri" w:hAnsi="Times New Roman" w:cs="Times New Roman"/>
          <w:sz w:val="26"/>
          <w:szCs w:val="26"/>
          <w:lang w:eastAsia="en-US"/>
        </w:rPr>
        <w:t>плановый период 2016 и 2017 годов» по разделу 0709 «Другие вопросы в области образования», целевой статье 7950700 «Программа "Молодежь Костромы на 2014-2016 годы"», виду расходов</w:t>
      </w:r>
      <w:r w:rsidR="00B13602">
        <w:rPr>
          <w:rFonts w:ascii="Times New Roman" w:eastAsia="Calibri" w:hAnsi="Times New Roman" w:cs="Times New Roman"/>
          <w:sz w:val="26"/>
          <w:szCs w:val="26"/>
          <w:lang w:eastAsia="en-US"/>
        </w:rPr>
        <w:t xml:space="preserve"> 610 «Субсидии бюджетным учреждениям» классификации расходов бюджетов Российской Федерации, выделенных муниципальному бюджетному учреждению</w:t>
      </w:r>
      <w:r w:rsidR="00B13602" w:rsidRPr="00B13602">
        <w:rPr>
          <w:rFonts w:ascii="Times New Roman" w:eastAsia="Calibri" w:hAnsi="Times New Roman" w:cs="Times New Roman"/>
          <w:sz w:val="26"/>
          <w:szCs w:val="26"/>
          <w:lang w:eastAsia="en-US"/>
        </w:rPr>
        <w:t xml:space="preserve"> города Костромы </w:t>
      </w:r>
      <w:r w:rsidR="005C3B7A">
        <w:rPr>
          <w:rFonts w:ascii="Times New Roman" w:hAnsi="Times New Roman" w:cs="Times New Roman"/>
          <w:sz w:val="26"/>
          <w:szCs w:val="26"/>
          <w:lang w:eastAsia="ru-RU"/>
        </w:rPr>
        <w:t>"</w:t>
      </w:r>
      <w:r w:rsidR="005C3B7A" w:rsidRPr="00912F3D">
        <w:rPr>
          <w:rFonts w:ascii="Times New Roman" w:hAnsi="Times New Roman" w:cs="Times New Roman"/>
          <w:sz w:val="26"/>
          <w:szCs w:val="26"/>
          <w:lang w:eastAsia="ru-RU"/>
        </w:rPr>
        <w:t>Молодежный компле</w:t>
      </w:r>
      <w:r w:rsidR="005C3B7A">
        <w:rPr>
          <w:rFonts w:ascii="Times New Roman" w:hAnsi="Times New Roman" w:cs="Times New Roman"/>
          <w:sz w:val="26"/>
          <w:szCs w:val="26"/>
          <w:lang w:eastAsia="ru-RU"/>
        </w:rPr>
        <w:t xml:space="preserve">кс «Пале»" </w:t>
      </w:r>
      <w:r w:rsidR="00AA6C5E">
        <w:rPr>
          <w:rFonts w:ascii="Times New Roman" w:eastAsia="Calibri" w:hAnsi="Times New Roman" w:cs="Times New Roman"/>
          <w:sz w:val="26"/>
          <w:szCs w:val="26"/>
          <w:lang w:eastAsia="en-US"/>
        </w:rPr>
        <w:t>в сумме 30</w:t>
      </w:r>
      <w:r w:rsidR="00B13602" w:rsidRPr="00B13602">
        <w:rPr>
          <w:rFonts w:ascii="Times New Roman" w:eastAsia="Calibri" w:hAnsi="Times New Roman" w:cs="Times New Roman"/>
          <w:sz w:val="26"/>
          <w:szCs w:val="26"/>
          <w:lang w:eastAsia="en-US"/>
        </w:rPr>
        <w:t xml:space="preserve"> 000 рублей.</w:t>
      </w:r>
    </w:p>
    <w:p w:rsidR="00892F00" w:rsidRDefault="00857C0F" w:rsidP="006B3385">
      <w:pPr>
        <w:autoSpaceDN w:val="0"/>
        <w:adjustRightInd w:val="0"/>
        <w:ind w:firstLine="851"/>
        <w:jc w:val="both"/>
        <w:rPr>
          <w:rFonts w:ascii="Times New Roman" w:hAnsi="Times New Roman" w:cs="Times New Roman"/>
          <w:sz w:val="26"/>
          <w:szCs w:val="26"/>
        </w:rPr>
      </w:pPr>
      <w:r>
        <w:rPr>
          <w:rFonts w:ascii="Times New Roman" w:eastAsia="Calibri" w:hAnsi="Times New Roman" w:cs="Times New Roman"/>
          <w:sz w:val="26"/>
          <w:szCs w:val="26"/>
          <w:lang w:eastAsia="en-US"/>
        </w:rPr>
        <w:t>5</w:t>
      </w:r>
      <w:r w:rsidR="00566511">
        <w:rPr>
          <w:rFonts w:ascii="Times New Roman" w:eastAsia="Calibri" w:hAnsi="Times New Roman" w:cs="Times New Roman"/>
          <w:sz w:val="26"/>
          <w:szCs w:val="26"/>
          <w:lang w:eastAsia="en-US"/>
        </w:rPr>
        <w:t>. </w:t>
      </w:r>
      <w:r w:rsidR="00892F00" w:rsidRPr="00AC15FC">
        <w:rPr>
          <w:rFonts w:ascii="Times New Roman" w:hAnsi="Times New Roman" w:cs="Times New Roman"/>
          <w:sz w:val="26"/>
          <w:szCs w:val="26"/>
        </w:rPr>
        <w:t xml:space="preserve">Настоящее постановление </w:t>
      </w:r>
      <w:r w:rsidR="003C7036">
        <w:rPr>
          <w:rFonts w:ascii="Times New Roman" w:hAnsi="Times New Roman" w:cs="Times New Roman"/>
          <w:sz w:val="26"/>
          <w:szCs w:val="26"/>
        </w:rPr>
        <w:t xml:space="preserve">вступает в силу со дня его </w:t>
      </w:r>
      <w:r w:rsidR="003C7036" w:rsidRPr="00B13602">
        <w:rPr>
          <w:rFonts w:ascii="Times New Roman" w:hAnsi="Times New Roman" w:cs="Times New Roman"/>
          <w:sz w:val="26"/>
          <w:szCs w:val="26"/>
        </w:rPr>
        <w:t>подписания</w:t>
      </w:r>
      <w:r w:rsidR="003C7036">
        <w:rPr>
          <w:rFonts w:ascii="Times New Roman" w:hAnsi="Times New Roman" w:cs="Times New Roman"/>
          <w:sz w:val="26"/>
          <w:szCs w:val="26"/>
        </w:rPr>
        <w:t xml:space="preserve"> и </w:t>
      </w:r>
      <w:r w:rsidR="00892F00" w:rsidRPr="00AC15FC">
        <w:rPr>
          <w:rFonts w:ascii="Times New Roman" w:hAnsi="Times New Roman" w:cs="Times New Roman"/>
          <w:sz w:val="26"/>
          <w:szCs w:val="26"/>
        </w:rPr>
        <w:t>подлежит официальному опубликованию.</w:t>
      </w:r>
    </w:p>
    <w:p w:rsidR="00B13602" w:rsidRDefault="00B13602" w:rsidP="00AA6C5E">
      <w:pPr>
        <w:autoSpaceDN w:val="0"/>
        <w:adjustRightInd w:val="0"/>
        <w:jc w:val="both"/>
        <w:rPr>
          <w:rFonts w:ascii="Times New Roman" w:hAnsi="Times New Roman" w:cs="Times New Roman"/>
          <w:sz w:val="26"/>
          <w:szCs w:val="26"/>
        </w:rPr>
      </w:pPr>
    </w:p>
    <w:p w:rsidR="00B13602" w:rsidRDefault="00B13602" w:rsidP="006B3385">
      <w:pPr>
        <w:autoSpaceDN w:val="0"/>
        <w:adjustRightInd w:val="0"/>
        <w:ind w:firstLine="851"/>
        <w:jc w:val="both"/>
        <w:rPr>
          <w:rFonts w:ascii="Times New Roman" w:eastAsia="Calibri" w:hAnsi="Times New Roman" w:cs="Times New Roman"/>
          <w:sz w:val="26"/>
          <w:szCs w:val="26"/>
          <w:lang w:eastAsia="en-US"/>
        </w:rPr>
      </w:pPr>
    </w:p>
    <w:p w:rsidR="00135D65" w:rsidRPr="00AC15FC" w:rsidRDefault="00135D65" w:rsidP="006B3385">
      <w:pPr>
        <w:autoSpaceDN w:val="0"/>
        <w:adjustRightInd w:val="0"/>
        <w:ind w:firstLine="851"/>
        <w:jc w:val="both"/>
        <w:rPr>
          <w:rFonts w:ascii="Times New Roman" w:eastAsia="Calibri" w:hAnsi="Times New Roman" w:cs="Times New Roman"/>
          <w:sz w:val="26"/>
          <w:szCs w:val="26"/>
          <w:lang w:eastAsia="en-US"/>
        </w:rPr>
      </w:pPr>
    </w:p>
    <w:p w:rsidR="00135D65" w:rsidRDefault="00892F00" w:rsidP="00135D65">
      <w:pPr>
        <w:widowControl/>
        <w:autoSpaceDE/>
        <w:jc w:val="both"/>
        <w:rPr>
          <w:rFonts w:ascii="Times New Roman" w:hAnsi="Times New Roman" w:cs="Times New Roman"/>
          <w:sz w:val="26"/>
          <w:szCs w:val="26"/>
        </w:rPr>
      </w:pPr>
      <w:r w:rsidRPr="00AC15FC">
        <w:rPr>
          <w:rFonts w:ascii="Times New Roman" w:hAnsi="Times New Roman" w:cs="Times New Roman"/>
          <w:sz w:val="26"/>
          <w:szCs w:val="26"/>
        </w:rPr>
        <w:t>Глава Администрации города Костро</w:t>
      </w:r>
      <w:r w:rsidR="00B13602">
        <w:rPr>
          <w:rFonts w:ascii="Times New Roman" w:hAnsi="Times New Roman" w:cs="Times New Roman"/>
          <w:sz w:val="26"/>
          <w:szCs w:val="26"/>
        </w:rPr>
        <w:t xml:space="preserve">мы                 </w:t>
      </w:r>
      <w:r w:rsidR="00135D65">
        <w:rPr>
          <w:rFonts w:ascii="Times New Roman" w:hAnsi="Times New Roman" w:cs="Times New Roman"/>
          <w:sz w:val="26"/>
          <w:szCs w:val="26"/>
        </w:rPr>
        <w:t xml:space="preserve">                                                </w:t>
      </w:r>
      <w:r w:rsidRPr="00AC15FC">
        <w:rPr>
          <w:rFonts w:ascii="Times New Roman" w:hAnsi="Times New Roman" w:cs="Times New Roman"/>
          <w:sz w:val="26"/>
          <w:szCs w:val="26"/>
        </w:rPr>
        <w:t xml:space="preserve"> В. В. Емец</w:t>
      </w:r>
    </w:p>
    <w:p w:rsidR="00135D65" w:rsidRDefault="00135D65">
      <w:pPr>
        <w:widowControl/>
        <w:suppressAutoHyphens w:val="0"/>
        <w:autoSpaceDE/>
        <w:rPr>
          <w:rFonts w:ascii="Times New Roman" w:hAnsi="Times New Roman" w:cs="Times New Roman"/>
          <w:sz w:val="26"/>
          <w:szCs w:val="26"/>
        </w:rPr>
      </w:pPr>
      <w:r>
        <w:rPr>
          <w:rFonts w:ascii="Times New Roman" w:hAnsi="Times New Roman" w:cs="Times New Roman"/>
          <w:sz w:val="26"/>
          <w:szCs w:val="26"/>
        </w:rPr>
        <w:br w:type="page"/>
      </w:r>
    </w:p>
    <w:p w:rsidR="00892F00" w:rsidRPr="00AC15FC" w:rsidRDefault="00892F00" w:rsidP="006B3385">
      <w:pPr>
        <w:suppressAutoHyphens w:val="0"/>
        <w:autoSpaceDN w:val="0"/>
        <w:adjustRightInd w:val="0"/>
        <w:jc w:val="right"/>
        <w:outlineLvl w:val="0"/>
        <w:rPr>
          <w:rFonts w:ascii="Times New Roman" w:eastAsia="Calibri" w:hAnsi="Times New Roman" w:cs="Times New Roman"/>
          <w:sz w:val="26"/>
          <w:szCs w:val="26"/>
          <w:lang w:eastAsia="en-US"/>
        </w:rPr>
      </w:pPr>
      <w:r w:rsidRPr="00AC15FC">
        <w:rPr>
          <w:rFonts w:ascii="Times New Roman" w:eastAsia="Calibri" w:hAnsi="Times New Roman" w:cs="Times New Roman"/>
          <w:sz w:val="26"/>
          <w:szCs w:val="26"/>
          <w:lang w:eastAsia="en-US"/>
        </w:rPr>
        <w:lastRenderedPageBreak/>
        <w:t>УТВЕРЖДЕНО</w:t>
      </w:r>
    </w:p>
    <w:p w:rsidR="00892F00" w:rsidRPr="00AC15FC" w:rsidRDefault="00135D65" w:rsidP="006B3385">
      <w:pPr>
        <w:suppressAutoHyphens w:val="0"/>
        <w:autoSpaceDN w:val="0"/>
        <w:adjustRightInd w:val="0"/>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w:t>
      </w:r>
      <w:r w:rsidR="00892F00" w:rsidRPr="00AC15FC">
        <w:rPr>
          <w:rFonts w:ascii="Times New Roman" w:eastAsia="Calibri" w:hAnsi="Times New Roman" w:cs="Times New Roman"/>
          <w:sz w:val="26"/>
          <w:szCs w:val="26"/>
          <w:lang w:eastAsia="en-US"/>
        </w:rPr>
        <w:t>остановлением</w:t>
      </w:r>
      <w:r>
        <w:rPr>
          <w:rFonts w:ascii="Times New Roman" w:eastAsia="Calibri" w:hAnsi="Times New Roman" w:cs="Times New Roman"/>
          <w:sz w:val="26"/>
          <w:szCs w:val="26"/>
          <w:lang w:eastAsia="en-US"/>
        </w:rPr>
        <w:t xml:space="preserve"> </w:t>
      </w:r>
      <w:r w:rsidR="00892F00" w:rsidRPr="00AC15FC">
        <w:rPr>
          <w:rFonts w:ascii="Times New Roman" w:eastAsia="Calibri" w:hAnsi="Times New Roman" w:cs="Times New Roman"/>
          <w:sz w:val="26"/>
          <w:szCs w:val="26"/>
          <w:lang w:eastAsia="en-US"/>
        </w:rPr>
        <w:t>Администрации</w:t>
      </w:r>
    </w:p>
    <w:p w:rsidR="00892F00" w:rsidRPr="00AC15FC" w:rsidRDefault="00892F00" w:rsidP="006B3385">
      <w:pPr>
        <w:suppressAutoHyphens w:val="0"/>
        <w:autoSpaceDN w:val="0"/>
        <w:adjustRightInd w:val="0"/>
        <w:jc w:val="right"/>
        <w:rPr>
          <w:rFonts w:ascii="Times New Roman" w:eastAsia="Calibri" w:hAnsi="Times New Roman" w:cs="Times New Roman"/>
          <w:sz w:val="26"/>
          <w:szCs w:val="26"/>
          <w:lang w:eastAsia="en-US"/>
        </w:rPr>
      </w:pPr>
      <w:r w:rsidRPr="00AC15FC">
        <w:rPr>
          <w:rFonts w:ascii="Times New Roman" w:eastAsia="Calibri" w:hAnsi="Times New Roman" w:cs="Times New Roman"/>
          <w:sz w:val="26"/>
          <w:szCs w:val="26"/>
          <w:lang w:eastAsia="en-US"/>
        </w:rPr>
        <w:t>города Костромы</w:t>
      </w:r>
    </w:p>
    <w:p w:rsidR="00371124" w:rsidRPr="00135D65" w:rsidRDefault="00892F00" w:rsidP="00135D65">
      <w:pPr>
        <w:suppressAutoHyphens w:val="0"/>
        <w:autoSpaceDN w:val="0"/>
        <w:adjustRightInd w:val="0"/>
        <w:spacing w:after="720"/>
        <w:jc w:val="right"/>
        <w:rPr>
          <w:rFonts w:ascii="Times New Roman" w:eastAsia="Calibri" w:hAnsi="Times New Roman" w:cs="Times New Roman"/>
          <w:sz w:val="26"/>
          <w:szCs w:val="26"/>
          <w:lang w:eastAsia="en-US"/>
        </w:rPr>
      </w:pPr>
      <w:r w:rsidRPr="00AC15FC">
        <w:rPr>
          <w:rFonts w:ascii="Times New Roman" w:eastAsia="Calibri" w:hAnsi="Times New Roman" w:cs="Times New Roman"/>
          <w:sz w:val="26"/>
          <w:szCs w:val="26"/>
          <w:lang w:eastAsia="en-US"/>
        </w:rPr>
        <w:t xml:space="preserve">от </w:t>
      </w:r>
      <w:r w:rsidR="00135D65">
        <w:rPr>
          <w:rFonts w:ascii="Times New Roman" w:eastAsia="Calibri" w:hAnsi="Times New Roman" w:cs="Times New Roman"/>
          <w:sz w:val="26"/>
          <w:szCs w:val="26"/>
          <w:lang w:eastAsia="en-US"/>
        </w:rPr>
        <w:t>_____________</w:t>
      </w:r>
      <w:r w:rsidR="00E20A80">
        <w:rPr>
          <w:rFonts w:ascii="Times New Roman" w:eastAsia="Calibri" w:hAnsi="Times New Roman" w:cs="Times New Roman"/>
          <w:sz w:val="26"/>
          <w:szCs w:val="26"/>
          <w:lang w:eastAsia="en-US"/>
        </w:rPr>
        <w:t>201</w:t>
      </w:r>
      <w:r w:rsidR="00AE006E">
        <w:rPr>
          <w:rFonts w:ascii="Times New Roman" w:eastAsia="Calibri" w:hAnsi="Times New Roman" w:cs="Times New Roman"/>
          <w:sz w:val="26"/>
          <w:szCs w:val="26"/>
          <w:lang w:eastAsia="en-US"/>
        </w:rPr>
        <w:t>5</w:t>
      </w:r>
      <w:r w:rsidR="00E20A80">
        <w:rPr>
          <w:rFonts w:ascii="Times New Roman" w:eastAsia="Calibri" w:hAnsi="Times New Roman" w:cs="Times New Roman"/>
          <w:sz w:val="26"/>
          <w:szCs w:val="26"/>
          <w:lang w:eastAsia="en-US"/>
        </w:rPr>
        <w:t xml:space="preserve"> года №</w:t>
      </w:r>
      <w:r w:rsidR="00135D65">
        <w:rPr>
          <w:rFonts w:ascii="Times New Roman" w:eastAsia="Calibri" w:hAnsi="Times New Roman" w:cs="Times New Roman"/>
          <w:sz w:val="26"/>
          <w:szCs w:val="26"/>
          <w:lang w:eastAsia="en-US"/>
        </w:rPr>
        <w:t>_____</w:t>
      </w:r>
    </w:p>
    <w:p w:rsidR="00EE7D0D" w:rsidRPr="00033BF4" w:rsidRDefault="00EE7D0D" w:rsidP="006B3385">
      <w:pPr>
        <w:widowControl/>
        <w:suppressAutoHyphens w:val="0"/>
        <w:autoSpaceDE/>
        <w:jc w:val="center"/>
        <w:rPr>
          <w:rFonts w:ascii="Times New Roman" w:hAnsi="Times New Roman" w:cs="Times New Roman"/>
          <w:b/>
          <w:sz w:val="26"/>
          <w:szCs w:val="26"/>
          <w:lang w:eastAsia="ru-RU"/>
        </w:rPr>
      </w:pPr>
      <w:r w:rsidRPr="00033BF4">
        <w:rPr>
          <w:rFonts w:ascii="Times New Roman" w:hAnsi="Times New Roman" w:cs="Times New Roman"/>
          <w:b/>
          <w:bCs/>
          <w:sz w:val="26"/>
          <w:szCs w:val="26"/>
          <w:lang w:eastAsia="ru-RU"/>
        </w:rPr>
        <w:t>ПОЛОЖЕНИЕ</w:t>
      </w:r>
    </w:p>
    <w:p w:rsidR="00EE7D0D" w:rsidRPr="00033BF4" w:rsidRDefault="00AA6C5E" w:rsidP="006B3385">
      <w:pPr>
        <w:widowControl/>
        <w:suppressAutoHyphens w:val="0"/>
        <w:autoSpaceDE/>
        <w:jc w:val="center"/>
        <w:rPr>
          <w:rFonts w:ascii="Times New Roman" w:hAnsi="Times New Roman" w:cs="Times New Roman"/>
          <w:b/>
          <w:sz w:val="26"/>
          <w:szCs w:val="26"/>
          <w:lang w:eastAsia="ru-RU"/>
        </w:rPr>
      </w:pPr>
      <w:r>
        <w:rPr>
          <w:rFonts w:ascii="Times New Roman" w:hAnsi="Times New Roman" w:cs="Times New Roman"/>
          <w:b/>
          <w:bCs/>
          <w:sz w:val="26"/>
          <w:szCs w:val="26"/>
          <w:lang w:eastAsia="ru-RU"/>
        </w:rPr>
        <w:t xml:space="preserve">о городском </w:t>
      </w:r>
      <w:r w:rsidR="00B23BA1">
        <w:rPr>
          <w:rFonts w:ascii="Times New Roman" w:hAnsi="Times New Roman" w:cs="Times New Roman"/>
          <w:b/>
          <w:bCs/>
          <w:sz w:val="26"/>
          <w:szCs w:val="26"/>
          <w:lang w:eastAsia="ru-RU"/>
        </w:rPr>
        <w:t>конкурсе</w:t>
      </w:r>
      <w:r w:rsidR="00135D65">
        <w:rPr>
          <w:rFonts w:ascii="Times New Roman" w:hAnsi="Times New Roman" w:cs="Times New Roman"/>
          <w:b/>
          <w:bCs/>
          <w:sz w:val="26"/>
          <w:szCs w:val="26"/>
          <w:lang w:eastAsia="ru-RU"/>
        </w:rPr>
        <w:t xml:space="preserve"> «</w:t>
      </w:r>
      <w:r>
        <w:rPr>
          <w:rFonts w:ascii="Times New Roman" w:hAnsi="Times New Roman" w:cs="Times New Roman"/>
          <w:b/>
          <w:bCs/>
          <w:sz w:val="26"/>
          <w:szCs w:val="26"/>
          <w:lang w:eastAsia="ru-RU"/>
        </w:rPr>
        <w:t>Объектив на позитив»</w:t>
      </w:r>
    </w:p>
    <w:p w:rsidR="00912F3D" w:rsidRPr="00912F3D" w:rsidRDefault="005C3B7A" w:rsidP="005C3B7A">
      <w:pPr>
        <w:pStyle w:val="af1"/>
        <w:widowControl/>
        <w:suppressAutoHyphens w:val="0"/>
        <w:autoSpaceDE/>
        <w:spacing w:before="240" w:after="120"/>
        <w:ind w:left="0"/>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1. </w:t>
      </w:r>
      <w:r w:rsidR="00912F3D" w:rsidRPr="00912F3D">
        <w:rPr>
          <w:rFonts w:ascii="Times New Roman" w:hAnsi="Times New Roman" w:cs="Times New Roman"/>
          <w:b/>
          <w:sz w:val="26"/>
          <w:szCs w:val="26"/>
          <w:lang w:eastAsia="ru-RU"/>
        </w:rPr>
        <w:t>Общие положения</w:t>
      </w:r>
    </w:p>
    <w:p w:rsidR="00AA6C5E" w:rsidRDefault="00912F3D" w:rsidP="006B3385">
      <w:pPr>
        <w:widowControl/>
        <w:suppressAutoHyphens w:val="0"/>
        <w:autoSpaceDE/>
        <w:ind w:firstLine="851"/>
        <w:jc w:val="both"/>
        <w:rPr>
          <w:rFonts w:ascii="Times New Roman" w:hAnsi="Times New Roman" w:cs="Times New Roman"/>
          <w:sz w:val="26"/>
          <w:szCs w:val="26"/>
          <w:lang w:eastAsia="ru-RU"/>
        </w:rPr>
      </w:pPr>
      <w:r w:rsidRPr="00912F3D">
        <w:rPr>
          <w:rFonts w:ascii="Times New Roman" w:hAnsi="Times New Roman" w:cs="Times New Roman"/>
          <w:sz w:val="26"/>
          <w:szCs w:val="26"/>
          <w:lang w:eastAsia="ru-RU"/>
        </w:rPr>
        <w:t>1.1.</w:t>
      </w:r>
      <w:r w:rsidR="005C3B7A">
        <w:rPr>
          <w:rFonts w:ascii="Times New Roman" w:hAnsi="Times New Roman" w:cs="Times New Roman"/>
          <w:sz w:val="26"/>
          <w:szCs w:val="26"/>
          <w:lang w:eastAsia="ru-RU"/>
        </w:rPr>
        <w:t> </w:t>
      </w:r>
      <w:r w:rsidRPr="00912F3D">
        <w:rPr>
          <w:rFonts w:ascii="Times New Roman" w:hAnsi="Times New Roman" w:cs="Times New Roman"/>
          <w:sz w:val="26"/>
          <w:szCs w:val="26"/>
          <w:lang w:eastAsia="ru-RU"/>
        </w:rPr>
        <w:t>Нас</w:t>
      </w:r>
      <w:r w:rsidR="00DD7170">
        <w:rPr>
          <w:rFonts w:ascii="Times New Roman" w:hAnsi="Times New Roman" w:cs="Times New Roman"/>
          <w:sz w:val="26"/>
          <w:szCs w:val="26"/>
          <w:lang w:eastAsia="ru-RU"/>
        </w:rPr>
        <w:t>тоящее Положение определяет цель</w:t>
      </w:r>
      <w:r w:rsidRPr="00912F3D">
        <w:rPr>
          <w:rFonts w:ascii="Times New Roman" w:hAnsi="Times New Roman" w:cs="Times New Roman"/>
          <w:sz w:val="26"/>
          <w:szCs w:val="26"/>
          <w:lang w:eastAsia="ru-RU"/>
        </w:rPr>
        <w:t>, условия</w:t>
      </w:r>
      <w:r w:rsidR="005C3349">
        <w:rPr>
          <w:rFonts w:ascii="Times New Roman" w:hAnsi="Times New Roman" w:cs="Times New Roman"/>
          <w:sz w:val="26"/>
          <w:szCs w:val="26"/>
          <w:lang w:eastAsia="ru-RU"/>
        </w:rPr>
        <w:t xml:space="preserve"> участия в отборе и порядок проведения </w:t>
      </w:r>
      <w:r w:rsidR="00AA6C5E">
        <w:rPr>
          <w:rFonts w:ascii="Times New Roman" w:hAnsi="Times New Roman" w:cs="Times New Roman"/>
          <w:sz w:val="26"/>
          <w:szCs w:val="26"/>
          <w:lang w:eastAsia="ru-RU"/>
        </w:rPr>
        <w:t xml:space="preserve">городского </w:t>
      </w:r>
      <w:r w:rsidR="005C3349">
        <w:rPr>
          <w:rFonts w:ascii="Times New Roman" w:hAnsi="Times New Roman" w:cs="Times New Roman"/>
          <w:sz w:val="26"/>
          <w:szCs w:val="26"/>
          <w:lang w:eastAsia="ru-RU"/>
        </w:rPr>
        <w:t>конкурса</w:t>
      </w:r>
      <w:r w:rsidR="00AA6C5E">
        <w:rPr>
          <w:rFonts w:ascii="Times New Roman" w:hAnsi="Times New Roman" w:cs="Times New Roman"/>
          <w:sz w:val="26"/>
          <w:szCs w:val="26"/>
          <w:lang w:eastAsia="ru-RU"/>
        </w:rPr>
        <w:t xml:space="preserve"> «Объектив на позитив»</w:t>
      </w:r>
      <w:r w:rsidR="005C3B7A">
        <w:rPr>
          <w:rFonts w:ascii="Times New Roman" w:hAnsi="Times New Roman" w:cs="Times New Roman"/>
          <w:sz w:val="26"/>
          <w:szCs w:val="26"/>
          <w:lang w:eastAsia="ru-RU"/>
        </w:rPr>
        <w:t xml:space="preserve"> (далее – конкурс)</w:t>
      </w:r>
      <w:r w:rsidR="00AA6C5E">
        <w:rPr>
          <w:rFonts w:ascii="Times New Roman" w:hAnsi="Times New Roman" w:cs="Times New Roman"/>
          <w:sz w:val="26"/>
          <w:szCs w:val="26"/>
          <w:lang w:eastAsia="ru-RU"/>
        </w:rPr>
        <w:t>.</w:t>
      </w:r>
    </w:p>
    <w:p w:rsidR="00912F3D" w:rsidRPr="00912F3D" w:rsidRDefault="00875924" w:rsidP="006B3385">
      <w:pPr>
        <w:widowControl/>
        <w:suppressAutoHyphens w:val="0"/>
        <w:autoSpaceDE/>
        <w:ind w:firstLine="851"/>
        <w:jc w:val="both"/>
        <w:rPr>
          <w:rFonts w:ascii="Times New Roman" w:hAnsi="Times New Roman" w:cs="Times New Roman"/>
          <w:sz w:val="26"/>
          <w:szCs w:val="26"/>
          <w:lang w:eastAsia="ru-RU"/>
        </w:rPr>
      </w:pPr>
      <w:r>
        <w:rPr>
          <w:rFonts w:ascii="Times New Roman" w:hAnsi="Times New Roman" w:cs="Times New Roman"/>
          <w:sz w:val="26"/>
          <w:szCs w:val="26"/>
          <w:lang w:eastAsia="ru-RU"/>
        </w:rPr>
        <w:t>1.2.</w:t>
      </w:r>
      <w:r w:rsidR="005C3B7A">
        <w:rPr>
          <w:rFonts w:ascii="Times New Roman" w:hAnsi="Times New Roman" w:cs="Times New Roman"/>
          <w:sz w:val="26"/>
          <w:szCs w:val="26"/>
          <w:lang w:eastAsia="ru-RU"/>
        </w:rPr>
        <w:t> </w:t>
      </w:r>
      <w:r>
        <w:rPr>
          <w:rFonts w:ascii="Times New Roman" w:hAnsi="Times New Roman" w:cs="Times New Roman"/>
          <w:sz w:val="26"/>
          <w:szCs w:val="26"/>
          <w:lang w:eastAsia="ru-RU"/>
        </w:rPr>
        <w:t xml:space="preserve">Организаторами </w:t>
      </w:r>
      <w:r w:rsidR="00AA6C5E">
        <w:rPr>
          <w:rFonts w:ascii="Times New Roman" w:hAnsi="Times New Roman" w:cs="Times New Roman"/>
          <w:sz w:val="26"/>
          <w:szCs w:val="26"/>
          <w:lang w:eastAsia="ru-RU"/>
        </w:rPr>
        <w:t>конкурса</w:t>
      </w:r>
      <w:r w:rsidR="00912F3D" w:rsidRPr="00912F3D">
        <w:rPr>
          <w:rFonts w:ascii="Times New Roman" w:hAnsi="Times New Roman" w:cs="Times New Roman"/>
          <w:sz w:val="26"/>
          <w:szCs w:val="26"/>
          <w:lang w:eastAsia="ru-RU"/>
        </w:rPr>
        <w:t xml:space="preserve"> являются Комитет образования, культуры, спорта и работы с молодежью Администрации города Костромы, муниципальное бюджет</w:t>
      </w:r>
      <w:r w:rsidR="005C3B7A">
        <w:rPr>
          <w:rFonts w:ascii="Times New Roman" w:hAnsi="Times New Roman" w:cs="Times New Roman"/>
          <w:sz w:val="26"/>
          <w:szCs w:val="26"/>
          <w:lang w:eastAsia="ru-RU"/>
        </w:rPr>
        <w:t>ное учреждение города Костромы "</w:t>
      </w:r>
      <w:r w:rsidR="00912F3D" w:rsidRPr="00912F3D">
        <w:rPr>
          <w:rFonts w:ascii="Times New Roman" w:hAnsi="Times New Roman" w:cs="Times New Roman"/>
          <w:sz w:val="26"/>
          <w:szCs w:val="26"/>
          <w:lang w:eastAsia="ru-RU"/>
        </w:rPr>
        <w:t>Молодежный компле</w:t>
      </w:r>
      <w:r w:rsidR="00FF3CCB">
        <w:rPr>
          <w:rFonts w:ascii="Times New Roman" w:hAnsi="Times New Roman" w:cs="Times New Roman"/>
          <w:sz w:val="26"/>
          <w:szCs w:val="26"/>
          <w:lang w:eastAsia="ru-RU"/>
        </w:rPr>
        <w:t xml:space="preserve">кс </w:t>
      </w:r>
      <w:r w:rsidR="005C3B7A">
        <w:rPr>
          <w:rFonts w:ascii="Times New Roman" w:hAnsi="Times New Roman" w:cs="Times New Roman"/>
          <w:sz w:val="26"/>
          <w:szCs w:val="26"/>
          <w:lang w:eastAsia="ru-RU"/>
        </w:rPr>
        <w:t>«Пале</w:t>
      </w:r>
      <w:r w:rsidR="00FF3CCB">
        <w:rPr>
          <w:rFonts w:ascii="Times New Roman" w:hAnsi="Times New Roman" w:cs="Times New Roman"/>
          <w:sz w:val="26"/>
          <w:szCs w:val="26"/>
          <w:lang w:eastAsia="ru-RU"/>
        </w:rPr>
        <w:t>»</w:t>
      </w:r>
      <w:r w:rsidR="005C3B7A">
        <w:rPr>
          <w:rFonts w:ascii="Times New Roman" w:hAnsi="Times New Roman" w:cs="Times New Roman"/>
          <w:sz w:val="26"/>
          <w:szCs w:val="26"/>
          <w:lang w:eastAsia="ru-RU"/>
        </w:rPr>
        <w:t>"</w:t>
      </w:r>
      <w:r w:rsidR="00FF3CCB">
        <w:rPr>
          <w:rFonts w:ascii="Times New Roman" w:hAnsi="Times New Roman" w:cs="Times New Roman"/>
          <w:sz w:val="26"/>
          <w:szCs w:val="26"/>
          <w:lang w:eastAsia="ru-RU"/>
        </w:rPr>
        <w:t xml:space="preserve"> (далее – организатор конкурса</w:t>
      </w:r>
      <w:r w:rsidR="00912F3D" w:rsidRPr="00912F3D">
        <w:rPr>
          <w:rFonts w:ascii="Times New Roman" w:hAnsi="Times New Roman" w:cs="Times New Roman"/>
          <w:sz w:val="26"/>
          <w:szCs w:val="26"/>
          <w:lang w:eastAsia="ru-RU"/>
        </w:rPr>
        <w:t>).</w:t>
      </w:r>
    </w:p>
    <w:p w:rsidR="004218C5" w:rsidRDefault="005C3B7A" w:rsidP="006B3385">
      <w:pPr>
        <w:widowControl/>
        <w:suppressAutoHyphens w:val="0"/>
        <w:autoSpaceDE/>
        <w:ind w:firstLine="851"/>
        <w:jc w:val="both"/>
        <w:rPr>
          <w:rFonts w:ascii="Times New Roman" w:hAnsi="Times New Roman" w:cs="Times New Roman"/>
          <w:sz w:val="26"/>
          <w:szCs w:val="26"/>
          <w:lang w:eastAsia="ru-RU"/>
        </w:rPr>
      </w:pPr>
      <w:r>
        <w:rPr>
          <w:rFonts w:ascii="Times New Roman" w:hAnsi="Times New Roman" w:cs="Times New Roman"/>
          <w:sz w:val="26"/>
          <w:szCs w:val="26"/>
          <w:lang w:eastAsia="ru-RU"/>
        </w:rPr>
        <w:t>1.3. </w:t>
      </w:r>
      <w:r w:rsidR="00912F3D" w:rsidRPr="00912F3D">
        <w:rPr>
          <w:rFonts w:ascii="Times New Roman" w:hAnsi="Times New Roman" w:cs="Times New Roman"/>
          <w:sz w:val="26"/>
          <w:szCs w:val="26"/>
          <w:lang w:eastAsia="ru-RU"/>
        </w:rPr>
        <w:t xml:space="preserve">Целью проведения </w:t>
      </w:r>
      <w:r>
        <w:rPr>
          <w:rFonts w:ascii="Times New Roman" w:hAnsi="Times New Roman" w:cs="Times New Roman"/>
          <w:sz w:val="26"/>
          <w:szCs w:val="26"/>
          <w:lang w:eastAsia="ru-RU"/>
        </w:rPr>
        <w:t>к</w:t>
      </w:r>
      <w:r w:rsidR="00912F3D" w:rsidRPr="00912F3D">
        <w:rPr>
          <w:rFonts w:ascii="Times New Roman" w:hAnsi="Times New Roman" w:cs="Times New Roman"/>
          <w:sz w:val="26"/>
          <w:szCs w:val="26"/>
          <w:lang w:eastAsia="ru-RU"/>
        </w:rPr>
        <w:t>онкурса является популяризация молодежной инициативы как формы участия в развитии города Костромы</w:t>
      </w:r>
      <w:r w:rsidR="00A51125">
        <w:rPr>
          <w:rFonts w:ascii="Times New Roman" w:hAnsi="Times New Roman" w:cs="Times New Roman"/>
          <w:sz w:val="26"/>
          <w:szCs w:val="26"/>
          <w:lang w:eastAsia="ru-RU"/>
        </w:rPr>
        <w:t>, направленной на преобразование городского пространства</w:t>
      </w:r>
      <w:r w:rsidR="00912F3D" w:rsidRPr="00912F3D">
        <w:rPr>
          <w:rFonts w:ascii="Times New Roman" w:hAnsi="Times New Roman" w:cs="Times New Roman"/>
          <w:sz w:val="26"/>
          <w:szCs w:val="26"/>
          <w:lang w:eastAsia="ru-RU"/>
        </w:rPr>
        <w:t>.</w:t>
      </w:r>
    </w:p>
    <w:p w:rsidR="00912F3D" w:rsidRDefault="00333D8B" w:rsidP="005C3B7A">
      <w:pPr>
        <w:widowControl/>
        <w:tabs>
          <w:tab w:val="left" w:pos="851"/>
          <w:tab w:val="left" w:pos="1080"/>
          <w:tab w:val="num" w:pos="1260"/>
          <w:tab w:val="num" w:pos="1440"/>
        </w:tabs>
        <w:suppressAutoHyphens w:val="0"/>
        <w:autoSpaceDE/>
        <w:spacing w:before="240" w:after="120"/>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2. </w:t>
      </w:r>
      <w:r w:rsidR="00912F3D">
        <w:rPr>
          <w:rFonts w:ascii="Times New Roman" w:hAnsi="Times New Roman" w:cs="Times New Roman"/>
          <w:b/>
          <w:sz w:val="26"/>
          <w:szCs w:val="26"/>
          <w:lang w:eastAsia="en-US"/>
        </w:rPr>
        <w:t>Условия</w:t>
      </w:r>
      <w:r w:rsidR="000D7187">
        <w:rPr>
          <w:rFonts w:ascii="Times New Roman" w:hAnsi="Times New Roman" w:cs="Times New Roman"/>
          <w:b/>
          <w:sz w:val="26"/>
          <w:szCs w:val="26"/>
          <w:lang w:eastAsia="en-US"/>
        </w:rPr>
        <w:t xml:space="preserve"> и порядок</w:t>
      </w:r>
      <w:r w:rsidR="005C3B7A">
        <w:rPr>
          <w:rFonts w:ascii="Times New Roman" w:hAnsi="Times New Roman" w:cs="Times New Roman"/>
          <w:b/>
          <w:sz w:val="26"/>
          <w:szCs w:val="26"/>
          <w:lang w:eastAsia="en-US"/>
        </w:rPr>
        <w:t xml:space="preserve"> проведения к</w:t>
      </w:r>
      <w:r w:rsidR="00912F3D">
        <w:rPr>
          <w:rFonts w:ascii="Times New Roman" w:hAnsi="Times New Roman" w:cs="Times New Roman"/>
          <w:b/>
          <w:sz w:val="26"/>
          <w:szCs w:val="26"/>
          <w:lang w:eastAsia="en-US"/>
        </w:rPr>
        <w:t>онкурса</w:t>
      </w:r>
    </w:p>
    <w:p w:rsidR="00912F3D" w:rsidRPr="00033BF4" w:rsidRDefault="00912F3D" w:rsidP="006B3385">
      <w:pPr>
        <w:widowControl/>
        <w:tabs>
          <w:tab w:val="left" w:pos="851"/>
          <w:tab w:val="left" w:pos="1080"/>
          <w:tab w:val="num" w:pos="1260"/>
          <w:tab w:val="num" w:pos="144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sz w:val="26"/>
          <w:szCs w:val="26"/>
          <w:lang w:eastAsia="en-US"/>
        </w:rPr>
        <w:t>2</w:t>
      </w:r>
      <w:r w:rsidR="002C3ED9">
        <w:rPr>
          <w:rFonts w:ascii="Times New Roman" w:hAnsi="Times New Roman" w:cs="Times New Roman"/>
          <w:sz w:val="26"/>
          <w:szCs w:val="26"/>
          <w:lang w:eastAsia="en-US"/>
        </w:rPr>
        <w:t>.</w:t>
      </w:r>
      <w:r w:rsidR="00FA177C">
        <w:rPr>
          <w:rFonts w:ascii="Times New Roman" w:hAnsi="Times New Roman" w:cs="Times New Roman"/>
          <w:sz w:val="26"/>
          <w:szCs w:val="26"/>
          <w:lang w:eastAsia="en-US"/>
        </w:rPr>
        <w:t>1</w:t>
      </w:r>
      <w:r w:rsidR="005C3B7A">
        <w:rPr>
          <w:rFonts w:ascii="Times New Roman" w:hAnsi="Times New Roman" w:cs="Times New Roman"/>
          <w:sz w:val="26"/>
          <w:szCs w:val="26"/>
          <w:lang w:eastAsia="en-US"/>
        </w:rPr>
        <w:t>. Участниками к</w:t>
      </w:r>
      <w:r>
        <w:rPr>
          <w:rFonts w:ascii="Times New Roman" w:hAnsi="Times New Roman" w:cs="Times New Roman"/>
          <w:sz w:val="26"/>
          <w:szCs w:val="26"/>
          <w:lang w:eastAsia="en-US"/>
        </w:rPr>
        <w:t>онкурса (в индивидуальном порядке или в со</w:t>
      </w:r>
      <w:r w:rsidR="005C3B7A">
        <w:rPr>
          <w:rFonts w:ascii="Times New Roman" w:hAnsi="Times New Roman" w:cs="Times New Roman"/>
          <w:sz w:val="26"/>
          <w:szCs w:val="26"/>
          <w:lang w:eastAsia="en-US"/>
        </w:rPr>
        <w:t>ставе групп) могут быть жители</w:t>
      </w:r>
      <w:r>
        <w:rPr>
          <w:rFonts w:ascii="Times New Roman" w:hAnsi="Times New Roman" w:cs="Times New Roman"/>
          <w:sz w:val="26"/>
          <w:szCs w:val="26"/>
          <w:lang w:eastAsia="en-US"/>
        </w:rPr>
        <w:t xml:space="preserve"> </w:t>
      </w:r>
      <w:r w:rsidRPr="00033BF4">
        <w:rPr>
          <w:rFonts w:ascii="Times New Roman" w:hAnsi="Times New Roman" w:cs="Times New Roman"/>
          <w:sz w:val="26"/>
          <w:szCs w:val="26"/>
          <w:lang w:eastAsia="en-US"/>
        </w:rPr>
        <w:t>г</w:t>
      </w:r>
      <w:r w:rsidR="005C3B7A">
        <w:rPr>
          <w:rFonts w:ascii="Times New Roman" w:hAnsi="Times New Roman" w:cs="Times New Roman"/>
          <w:sz w:val="26"/>
          <w:szCs w:val="26"/>
          <w:lang w:eastAsia="en-US"/>
        </w:rPr>
        <w:t>орода Костромы</w:t>
      </w:r>
      <w:r>
        <w:rPr>
          <w:rFonts w:ascii="Times New Roman" w:hAnsi="Times New Roman" w:cs="Times New Roman"/>
          <w:sz w:val="26"/>
          <w:szCs w:val="26"/>
          <w:lang w:eastAsia="en-US"/>
        </w:rPr>
        <w:t xml:space="preserve"> в возрасте от 14 лет </w:t>
      </w:r>
      <w:r w:rsidRPr="00033BF4">
        <w:rPr>
          <w:rFonts w:ascii="Times New Roman" w:hAnsi="Times New Roman" w:cs="Times New Roman"/>
          <w:sz w:val="26"/>
          <w:szCs w:val="26"/>
          <w:lang w:eastAsia="en-US"/>
        </w:rPr>
        <w:t>до 30 лет</w:t>
      </w:r>
      <w:r>
        <w:rPr>
          <w:rFonts w:ascii="Times New Roman" w:hAnsi="Times New Roman" w:cs="Times New Roman"/>
          <w:sz w:val="26"/>
          <w:szCs w:val="26"/>
          <w:lang w:eastAsia="en-US"/>
        </w:rPr>
        <w:t xml:space="preserve"> включительно</w:t>
      </w:r>
      <w:r w:rsidRPr="00033BF4">
        <w:rPr>
          <w:rFonts w:ascii="Times New Roman" w:hAnsi="Times New Roman" w:cs="Times New Roman"/>
          <w:sz w:val="26"/>
          <w:szCs w:val="26"/>
          <w:lang w:eastAsia="en-US"/>
        </w:rPr>
        <w:t>.</w:t>
      </w:r>
    </w:p>
    <w:p w:rsidR="00912F3D" w:rsidRPr="00033BF4" w:rsidRDefault="00912F3D" w:rsidP="006B3385">
      <w:pPr>
        <w:widowControl/>
        <w:tabs>
          <w:tab w:val="left" w:pos="851"/>
          <w:tab w:val="left" w:pos="1080"/>
          <w:tab w:val="num" w:pos="1260"/>
          <w:tab w:val="num" w:pos="1440"/>
        </w:tabs>
        <w:suppressAutoHyphens w:val="0"/>
        <w:autoSpaceDE/>
        <w:ind w:firstLine="851"/>
        <w:jc w:val="both"/>
        <w:rPr>
          <w:rFonts w:ascii="Times New Roman" w:hAnsi="Times New Roman" w:cs="Times New Roman"/>
          <w:sz w:val="26"/>
          <w:szCs w:val="26"/>
          <w:lang w:eastAsia="ru-RU"/>
        </w:rPr>
      </w:pPr>
      <w:r>
        <w:rPr>
          <w:rFonts w:ascii="Times New Roman" w:hAnsi="Times New Roman" w:cs="Times New Roman"/>
          <w:sz w:val="26"/>
          <w:szCs w:val="26"/>
          <w:lang w:eastAsia="ru-RU"/>
        </w:rPr>
        <w:t>2</w:t>
      </w:r>
      <w:r w:rsidR="002C3ED9">
        <w:rPr>
          <w:rFonts w:ascii="Times New Roman" w:hAnsi="Times New Roman" w:cs="Times New Roman"/>
          <w:sz w:val="26"/>
          <w:szCs w:val="26"/>
          <w:lang w:eastAsia="ru-RU"/>
        </w:rPr>
        <w:t>.</w:t>
      </w:r>
      <w:r w:rsidR="00FA177C">
        <w:rPr>
          <w:rFonts w:ascii="Times New Roman" w:hAnsi="Times New Roman" w:cs="Times New Roman"/>
          <w:sz w:val="26"/>
          <w:szCs w:val="26"/>
          <w:lang w:eastAsia="ru-RU"/>
        </w:rPr>
        <w:t>2</w:t>
      </w:r>
      <w:r w:rsidRPr="00033BF4">
        <w:rPr>
          <w:rFonts w:ascii="Times New Roman" w:hAnsi="Times New Roman" w:cs="Times New Roman"/>
          <w:sz w:val="26"/>
          <w:szCs w:val="26"/>
          <w:lang w:eastAsia="ru-RU"/>
        </w:rPr>
        <w:t>.</w:t>
      </w:r>
      <w:r w:rsidR="005C3B7A">
        <w:rPr>
          <w:rFonts w:ascii="Times New Roman" w:hAnsi="Times New Roman" w:cs="Times New Roman"/>
          <w:sz w:val="26"/>
          <w:szCs w:val="26"/>
          <w:lang w:eastAsia="ru-RU"/>
        </w:rPr>
        <w:t> </w:t>
      </w:r>
      <w:r w:rsidRPr="00033BF4">
        <w:rPr>
          <w:rFonts w:ascii="Times New Roman" w:hAnsi="Times New Roman" w:cs="Times New Roman"/>
          <w:sz w:val="26"/>
          <w:szCs w:val="26"/>
          <w:lang w:eastAsia="en-US"/>
        </w:rPr>
        <w:t xml:space="preserve">Конкурс проводится по </w:t>
      </w:r>
      <w:r w:rsidRPr="00C40945">
        <w:rPr>
          <w:rFonts w:ascii="Times New Roman" w:hAnsi="Times New Roman" w:cs="Times New Roman"/>
          <w:color w:val="000000" w:themeColor="text1"/>
          <w:sz w:val="26"/>
          <w:szCs w:val="26"/>
          <w:lang w:eastAsia="en-US"/>
        </w:rPr>
        <w:t>следующим номинациям:</w:t>
      </w:r>
    </w:p>
    <w:p w:rsidR="006F028C" w:rsidRDefault="005C3B7A" w:rsidP="000D797B">
      <w:pPr>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 «</w:t>
      </w:r>
      <w:r w:rsidR="000D797B">
        <w:rPr>
          <w:rFonts w:ascii="Times New Roman" w:hAnsi="Times New Roman" w:cs="Times New Roman"/>
          <w:sz w:val="26"/>
          <w:szCs w:val="26"/>
          <w:lang w:eastAsia="en-US"/>
        </w:rPr>
        <w:t xml:space="preserve">Преобразование городского </w:t>
      </w:r>
      <w:r>
        <w:rPr>
          <w:rFonts w:ascii="Times New Roman" w:hAnsi="Times New Roman" w:cs="Times New Roman"/>
          <w:sz w:val="26"/>
          <w:szCs w:val="26"/>
          <w:lang w:eastAsia="en-US"/>
        </w:rPr>
        <w:t>публичного пространства»;</w:t>
      </w:r>
    </w:p>
    <w:p w:rsidR="000D797B" w:rsidRDefault="00091536" w:rsidP="006850FB">
      <w:pPr>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б) «</w:t>
      </w:r>
      <w:r w:rsidR="000D797B">
        <w:rPr>
          <w:rFonts w:ascii="Times New Roman" w:hAnsi="Times New Roman" w:cs="Times New Roman"/>
          <w:sz w:val="26"/>
          <w:szCs w:val="26"/>
          <w:lang w:eastAsia="en-US"/>
        </w:rPr>
        <w:t xml:space="preserve">Преобразование </w:t>
      </w:r>
      <w:r w:rsidR="006850FB">
        <w:rPr>
          <w:rFonts w:ascii="Times New Roman" w:hAnsi="Times New Roman" w:cs="Times New Roman"/>
          <w:sz w:val="26"/>
          <w:szCs w:val="26"/>
          <w:lang w:eastAsia="en-US"/>
        </w:rPr>
        <w:t>малых форм городского пространства</w:t>
      </w:r>
      <w:r>
        <w:rPr>
          <w:rFonts w:ascii="Times New Roman" w:hAnsi="Times New Roman" w:cs="Times New Roman"/>
          <w:sz w:val="26"/>
          <w:szCs w:val="26"/>
          <w:lang w:eastAsia="en-US"/>
        </w:rPr>
        <w:t>»</w:t>
      </w:r>
      <w:r w:rsidR="006850FB">
        <w:rPr>
          <w:rFonts w:ascii="Times New Roman" w:hAnsi="Times New Roman" w:cs="Times New Roman"/>
          <w:sz w:val="26"/>
          <w:szCs w:val="26"/>
          <w:lang w:eastAsia="en-US"/>
        </w:rPr>
        <w:t xml:space="preserve">. </w:t>
      </w:r>
    </w:p>
    <w:p w:rsidR="00912F3D" w:rsidRDefault="002C3ED9" w:rsidP="00DC14A9">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sz w:val="26"/>
          <w:szCs w:val="26"/>
          <w:lang w:eastAsia="ru-RU"/>
        </w:rPr>
        <w:t>2.</w:t>
      </w:r>
      <w:r w:rsidR="00A51125">
        <w:rPr>
          <w:rFonts w:ascii="Times New Roman" w:hAnsi="Times New Roman" w:cs="Times New Roman"/>
          <w:sz w:val="26"/>
          <w:szCs w:val="26"/>
          <w:lang w:eastAsia="ru-RU"/>
        </w:rPr>
        <w:t>3</w:t>
      </w:r>
      <w:r w:rsidR="00912F3D">
        <w:rPr>
          <w:rFonts w:ascii="Times New Roman" w:hAnsi="Times New Roman" w:cs="Times New Roman"/>
          <w:sz w:val="26"/>
          <w:szCs w:val="26"/>
          <w:lang w:eastAsia="ru-RU"/>
        </w:rPr>
        <w:t>.</w:t>
      </w:r>
      <w:r w:rsidR="00091536">
        <w:rPr>
          <w:rFonts w:ascii="Times New Roman" w:hAnsi="Times New Roman" w:cs="Times New Roman"/>
          <w:sz w:val="26"/>
          <w:szCs w:val="26"/>
          <w:lang w:eastAsia="ru-RU"/>
        </w:rPr>
        <w:t> </w:t>
      </w:r>
      <w:r w:rsidR="00AE5C65">
        <w:rPr>
          <w:rFonts w:ascii="Times New Roman" w:hAnsi="Times New Roman" w:cs="Times New Roman"/>
          <w:sz w:val="26"/>
          <w:szCs w:val="26"/>
          <w:lang w:eastAsia="ru-RU"/>
        </w:rPr>
        <w:t>Лица, п</w:t>
      </w:r>
      <w:r w:rsidR="00AE5C65">
        <w:rPr>
          <w:rFonts w:ascii="Times New Roman" w:hAnsi="Times New Roman" w:cs="Times New Roman"/>
          <w:bCs/>
          <w:sz w:val="26"/>
          <w:szCs w:val="26"/>
          <w:lang w:eastAsia="ru-RU"/>
        </w:rPr>
        <w:t>ретендующие на участие в конкурсе,</w:t>
      </w:r>
      <w:r w:rsidR="00096511">
        <w:rPr>
          <w:rFonts w:ascii="Times New Roman" w:hAnsi="Times New Roman" w:cs="Times New Roman"/>
          <w:bCs/>
          <w:sz w:val="26"/>
          <w:szCs w:val="26"/>
          <w:lang w:eastAsia="ru-RU"/>
        </w:rPr>
        <w:t xml:space="preserve"> </w:t>
      </w:r>
      <w:r w:rsidR="00566511" w:rsidRPr="00566511">
        <w:rPr>
          <w:rFonts w:ascii="Times New Roman" w:hAnsi="Times New Roman" w:cs="Times New Roman"/>
          <w:bCs/>
          <w:sz w:val="26"/>
          <w:szCs w:val="26"/>
          <w:lang w:eastAsia="ru-RU"/>
        </w:rPr>
        <w:t>представляют в печатном и электронном вариантах следующие документы</w:t>
      </w:r>
      <w:r w:rsidR="00566511">
        <w:rPr>
          <w:rFonts w:ascii="Times New Roman" w:hAnsi="Times New Roman" w:cs="Times New Roman"/>
          <w:bCs/>
          <w:sz w:val="26"/>
          <w:szCs w:val="26"/>
          <w:lang w:eastAsia="ru-RU"/>
        </w:rPr>
        <w:t xml:space="preserve"> (далее – пакет документов)</w:t>
      </w:r>
      <w:r w:rsidR="00912F3D" w:rsidRPr="00E25C5A">
        <w:rPr>
          <w:rFonts w:ascii="Times New Roman" w:hAnsi="Times New Roman" w:cs="Times New Roman"/>
          <w:bCs/>
          <w:sz w:val="26"/>
          <w:szCs w:val="26"/>
          <w:lang w:eastAsia="ru-RU"/>
        </w:rPr>
        <w:t>:</w:t>
      </w:r>
    </w:p>
    <w:p w:rsidR="00912F3D" w:rsidRPr="00E25C5A" w:rsidRDefault="00A51125" w:rsidP="006B3385">
      <w:pPr>
        <w:widowControl/>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а) </w:t>
      </w:r>
      <w:r w:rsidR="00622BA7">
        <w:rPr>
          <w:rFonts w:ascii="Times New Roman" w:hAnsi="Times New Roman" w:cs="Times New Roman"/>
          <w:bCs/>
          <w:sz w:val="26"/>
          <w:szCs w:val="26"/>
          <w:lang w:eastAsia="ru-RU"/>
        </w:rPr>
        <w:t>заявку</w:t>
      </w:r>
      <w:r w:rsidR="00257FC7">
        <w:rPr>
          <w:rFonts w:ascii="Times New Roman" w:hAnsi="Times New Roman" w:cs="Times New Roman"/>
          <w:bCs/>
          <w:sz w:val="26"/>
          <w:szCs w:val="26"/>
          <w:lang w:eastAsia="ru-RU"/>
        </w:rPr>
        <w:t xml:space="preserve"> на участи</w:t>
      </w:r>
      <w:r w:rsidR="00622BA7">
        <w:rPr>
          <w:rFonts w:ascii="Times New Roman" w:hAnsi="Times New Roman" w:cs="Times New Roman"/>
          <w:bCs/>
          <w:sz w:val="26"/>
          <w:szCs w:val="26"/>
          <w:lang w:eastAsia="ru-RU"/>
        </w:rPr>
        <w:t>е</w:t>
      </w:r>
      <w:r w:rsidR="00132CCF">
        <w:rPr>
          <w:rFonts w:ascii="Times New Roman" w:hAnsi="Times New Roman" w:cs="Times New Roman"/>
          <w:bCs/>
          <w:sz w:val="26"/>
          <w:szCs w:val="26"/>
          <w:lang w:eastAsia="ru-RU"/>
        </w:rPr>
        <w:t xml:space="preserve"> в к</w:t>
      </w:r>
      <w:r w:rsidR="00257FC7">
        <w:rPr>
          <w:rFonts w:ascii="Times New Roman" w:hAnsi="Times New Roman" w:cs="Times New Roman"/>
          <w:bCs/>
          <w:sz w:val="26"/>
          <w:szCs w:val="26"/>
          <w:lang w:eastAsia="ru-RU"/>
        </w:rPr>
        <w:t>онкурсе</w:t>
      </w:r>
      <w:r w:rsidR="00132CCF">
        <w:rPr>
          <w:rFonts w:ascii="Times New Roman" w:hAnsi="Times New Roman" w:cs="Times New Roman"/>
          <w:bCs/>
          <w:sz w:val="26"/>
          <w:szCs w:val="26"/>
          <w:lang w:eastAsia="ru-RU"/>
        </w:rPr>
        <w:t>,</w:t>
      </w:r>
      <w:r w:rsidR="00257FC7">
        <w:rPr>
          <w:rFonts w:ascii="Times New Roman" w:hAnsi="Times New Roman" w:cs="Times New Roman"/>
          <w:bCs/>
          <w:sz w:val="26"/>
          <w:szCs w:val="26"/>
          <w:lang w:eastAsia="ru-RU"/>
        </w:rPr>
        <w:t xml:space="preserve"> </w:t>
      </w:r>
      <w:r>
        <w:rPr>
          <w:rFonts w:ascii="Times New Roman" w:hAnsi="Times New Roman" w:cs="Times New Roman"/>
          <w:bCs/>
          <w:sz w:val="26"/>
          <w:szCs w:val="26"/>
          <w:lang w:eastAsia="ru-RU"/>
        </w:rPr>
        <w:t xml:space="preserve">которая заполняется в свободной форме и </w:t>
      </w:r>
      <w:r w:rsidR="00257FC7">
        <w:rPr>
          <w:rFonts w:ascii="Times New Roman" w:hAnsi="Times New Roman" w:cs="Times New Roman"/>
          <w:bCs/>
          <w:sz w:val="26"/>
          <w:szCs w:val="26"/>
          <w:lang w:eastAsia="ru-RU"/>
        </w:rPr>
        <w:t>должна содержать</w:t>
      </w:r>
      <w:r>
        <w:rPr>
          <w:rFonts w:ascii="Times New Roman" w:hAnsi="Times New Roman" w:cs="Times New Roman"/>
          <w:bCs/>
          <w:sz w:val="26"/>
          <w:szCs w:val="26"/>
          <w:lang w:eastAsia="ru-RU"/>
        </w:rPr>
        <w:t xml:space="preserve"> следующие сведения: фамилия</w:t>
      </w:r>
      <w:r w:rsidR="00912F3D">
        <w:rPr>
          <w:rFonts w:ascii="Times New Roman" w:hAnsi="Times New Roman" w:cs="Times New Roman"/>
          <w:bCs/>
          <w:sz w:val="26"/>
          <w:szCs w:val="26"/>
          <w:lang w:eastAsia="ru-RU"/>
        </w:rPr>
        <w:t>, имя, отчество</w:t>
      </w:r>
      <w:r>
        <w:rPr>
          <w:rFonts w:ascii="Times New Roman" w:hAnsi="Times New Roman" w:cs="Times New Roman"/>
          <w:bCs/>
          <w:sz w:val="26"/>
          <w:szCs w:val="26"/>
          <w:lang w:eastAsia="ru-RU"/>
        </w:rPr>
        <w:t xml:space="preserve"> (при наличии)</w:t>
      </w:r>
      <w:r w:rsidR="00912F3D" w:rsidRPr="00E25C5A">
        <w:rPr>
          <w:rFonts w:ascii="Times New Roman" w:hAnsi="Times New Roman" w:cs="Times New Roman"/>
          <w:bCs/>
          <w:sz w:val="26"/>
          <w:szCs w:val="26"/>
          <w:lang w:eastAsia="ru-RU"/>
        </w:rPr>
        <w:t xml:space="preserve"> автора</w:t>
      </w:r>
      <w:r w:rsidR="00912F3D">
        <w:rPr>
          <w:rFonts w:ascii="Times New Roman" w:hAnsi="Times New Roman" w:cs="Times New Roman"/>
          <w:bCs/>
          <w:sz w:val="26"/>
          <w:szCs w:val="26"/>
          <w:lang w:eastAsia="ru-RU"/>
        </w:rPr>
        <w:t xml:space="preserve"> или каждого из авторов в составе группы</w:t>
      </w:r>
      <w:r w:rsidR="00912F3D" w:rsidRPr="00E25C5A">
        <w:rPr>
          <w:rFonts w:ascii="Times New Roman" w:hAnsi="Times New Roman" w:cs="Times New Roman"/>
          <w:bCs/>
          <w:sz w:val="26"/>
          <w:szCs w:val="26"/>
          <w:lang w:eastAsia="ru-RU"/>
        </w:rPr>
        <w:t>, номинаци</w:t>
      </w:r>
      <w:r>
        <w:rPr>
          <w:rFonts w:ascii="Times New Roman" w:hAnsi="Times New Roman" w:cs="Times New Roman"/>
          <w:bCs/>
          <w:sz w:val="26"/>
          <w:szCs w:val="26"/>
          <w:lang w:eastAsia="ru-RU"/>
        </w:rPr>
        <w:t>я</w:t>
      </w:r>
      <w:r w:rsidR="00912F3D" w:rsidRPr="00E25C5A">
        <w:rPr>
          <w:rFonts w:ascii="Times New Roman" w:hAnsi="Times New Roman" w:cs="Times New Roman"/>
          <w:bCs/>
          <w:sz w:val="26"/>
          <w:szCs w:val="26"/>
          <w:lang w:eastAsia="ru-RU"/>
        </w:rPr>
        <w:t xml:space="preserve"> </w:t>
      </w:r>
      <w:r>
        <w:rPr>
          <w:rFonts w:ascii="Times New Roman" w:hAnsi="Times New Roman" w:cs="Times New Roman"/>
          <w:bCs/>
          <w:sz w:val="26"/>
          <w:szCs w:val="26"/>
          <w:lang w:eastAsia="ru-RU"/>
        </w:rPr>
        <w:t>к</w:t>
      </w:r>
      <w:r w:rsidR="00912F3D" w:rsidRPr="00E25C5A">
        <w:rPr>
          <w:rFonts w:ascii="Times New Roman" w:hAnsi="Times New Roman" w:cs="Times New Roman"/>
          <w:bCs/>
          <w:sz w:val="26"/>
          <w:szCs w:val="26"/>
          <w:lang w:eastAsia="ru-RU"/>
        </w:rPr>
        <w:t>онкурса, название</w:t>
      </w:r>
      <w:r>
        <w:rPr>
          <w:rFonts w:ascii="Times New Roman" w:hAnsi="Times New Roman" w:cs="Times New Roman"/>
          <w:bCs/>
          <w:sz w:val="26"/>
          <w:szCs w:val="26"/>
          <w:lang w:eastAsia="ru-RU"/>
        </w:rPr>
        <w:t xml:space="preserve"> </w:t>
      </w:r>
      <w:r w:rsidR="00912F3D">
        <w:rPr>
          <w:rFonts w:ascii="Times New Roman" w:hAnsi="Times New Roman" w:cs="Times New Roman"/>
          <w:bCs/>
          <w:sz w:val="26"/>
          <w:szCs w:val="26"/>
          <w:lang w:eastAsia="ru-RU"/>
        </w:rPr>
        <w:t>проекта</w:t>
      </w:r>
      <w:r w:rsidR="00912F3D" w:rsidRPr="00E25C5A">
        <w:rPr>
          <w:rFonts w:ascii="Times New Roman" w:hAnsi="Times New Roman" w:cs="Times New Roman"/>
          <w:bCs/>
          <w:sz w:val="26"/>
          <w:szCs w:val="26"/>
          <w:lang w:eastAsia="ru-RU"/>
        </w:rPr>
        <w:t>, контактный телефон, адрес электронной почты</w:t>
      </w:r>
      <w:r w:rsidR="00B23BA1">
        <w:rPr>
          <w:rFonts w:ascii="Times New Roman" w:hAnsi="Times New Roman" w:cs="Times New Roman"/>
          <w:bCs/>
          <w:sz w:val="26"/>
          <w:szCs w:val="26"/>
          <w:lang w:eastAsia="ru-RU"/>
        </w:rPr>
        <w:t xml:space="preserve"> автора проекта</w:t>
      </w:r>
      <w:r w:rsidR="00AE5C65">
        <w:rPr>
          <w:rFonts w:ascii="Times New Roman" w:hAnsi="Times New Roman" w:cs="Times New Roman"/>
          <w:bCs/>
          <w:sz w:val="26"/>
          <w:szCs w:val="26"/>
          <w:lang w:eastAsia="ru-RU"/>
        </w:rPr>
        <w:t>, руководителя группы (если участвует группа авторов)</w:t>
      </w:r>
      <w:r>
        <w:rPr>
          <w:rFonts w:ascii="Times New Roman" w:hAnsi="Times New Roman" w:cs="Times New Roman"/>
          <w:bCs/>
          <w:sz w:val="26"/>
          <w:szCs w:val="26"/>
          <w:lang w:eastAsia="ru-RU"/>
        </w:rPr>
        <w:t>;</w:t>
      </w:r>
      <w:r w:rsidR="00912F3D" w:rsidRPr="00E25C5A">
        <w:rPr>
          <w:rFonts w:ascii="Times New Roman" w:hAnsi="Times New Roman" w:cs="Times New Roman"/>
          <w:bCs/>
          <w:sz w:val="26"/>
          <w:szCs w:val="26"/>
          <w:lang w:eastAsia="ru-RU"/>
        </w:rPr>
        <w:t xml:space="preserve"> </w:t>
      </w:r>
    </w:p>
    <w:p w:rsidR="008F1D86" w:rsidRPr="00E25C5A" w:rsidRDefault="00A51125" w:rsidP="008F1D86">
      <w:pPr>
        <w:widowControl/>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б) </w:t>
      </w:r>
      <w:r w:rsidR="00DC14A9">
        <w:rPr>
          <w:rFonts w:ascii="Times New Roman" w:hAnsi="Times New Roman" w:cs="Times New Roman"/>
          <w:bCs/>
          <w:sz w:val="26"/>
          <w:szCs w:val="26"/>
          <w:lang w:eastAsia="ru-RU"/>
        </w:rPr>
        <w:t>проект</w:t>
      </w:r>
      <w:r>
        <w:rPr>
          <w:rFonts w:ascii="Times New Roman" w:hAnsi="Times New Roman" w:cs="Times New Roman"/>
          <w:bCs/>
          <w:sz w:val="26"/>
          <w:szCs w:val="26"/>
          <w:lang w:eastAsia="ru-RU"/>
        </w:rPr>
        <w:t xml:space="preserve">, представленный </w:t>
      </w:r>
      <w:r w:rsidRPr="00DC14A9">
        <w:rPr>
          <w:rFonts w:ascii="Times New Roman" w:hAnsi="Times New Roman" w:cs="Times New Roman"/>
          <w:sz w:val="26"/>
          <w:szCs w:val="26"/>
          <w:lang w:eastAsia="ru-RU"/>
        </w:rPr>
        <w:t>в виде эскиза, схемы, чертежа прео</w:t>
      </w:r>
      <w:r>
        <w:rPr>
          <w:rFonts w:ascii="Times New Roman" w:hAnsi="Times New Roman" w:cs="Times New Roman"/>
          <w:sz w:val="26"/>
          <w:szCs w:val="26"/>
          <w:lang w:eastAsia="ru-RU"/>
        </w:rPr>
        <w:t>бразуемого пространства и сметы</w:t>
      </w:r>
      <w:r w:rsidR="00DC14A9">
        <w:rPr>
          <w:rFonts w:ascii="Times New Roman" w:hAnsi="Times New Roman" w:cs="Times New Roman"/>
          <w:bCs/>
          <w:sz w:val="26"/>
          <w:szCs w:val="26"/>
          <w:lang w:eastAsia="ru-RU"/>
        </w:rPr>
        <w:t>;</w:t>
      </w:r>
    </w:p>
    <w:p w:rsidR="00AE5C65" w:rsidRDefault="00AE5C65" w:rsidP="006B3385">
      <w:pPr>
        <w:widowControl/>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в) </w:t>
      </w:r>
      <w:r w:rsidR="00912F3D" w:rsidRPr="00E25C5A">
        <w:rPr>
          <w:rFonts w:ascii="Times New Roman" w:hAnsi="Times New Roman" w:cs="Times New Roman"/>
          <w:bCs/>
          <w:sz w:val="26"/>
          <w:szCs w:val="26"/>
          <w:lang w:eastAsia="ru-RU"/>
        </w:rPr>
        <w:t>копию документа, удостоверяющего личность</w:t>
      </w:r>
      <w:r>
        <w:rPr>
          <w:rFonts w:ascii="Times New Roman" w:hAnsi="Times New Roman" w:cs="Times New Roman"/>
          <w:bCs/>
          <w:sz w:val="26"/>
          <w:szCs w:val="26"/>
          <w:lang w:eastAsia="ru-RU"/>
        </w:rPr>
        <w:t xml:space="preserve"> автора проекта или руководителя группы (если участвует группа авторов);</w:t>
      </w:r>
      <w:r w:rsidRPr="00E25C5A">
        <w:rPr>
          <w:rFonts w:ascii="Times New Roman" w:hAnsi="Times New Roman" w:cs="Times New Roman"/>
          <w:bCs/>
          <w:sz w:val="26"/>
          <w:szCs w:val="26"/>
          <w:lang w:eastAsia="ru-RU"/>
        </w:rPr>
        <w:t xml:space="preserve"> </w:t>
      </w:r>
    </w:p>
    <w:p w:rsidR="00912F3D" w:rsidRDefault="00AE5C65" w:rsidP="006B3385">
      <w:pPr>
        <w:widowControl/>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г) </w:t>
      </w:r>
      <w:r w:rsidR="00912F3D" w:rsidRPr="00E25C5A">
        <w:rPr>
          <w:rFonts w:ascii="Times New Roman" w:hAnsi="Times New Roman" w:cs="Times New Roman"/>
          <w:bCs/>
          <w:sz w:val="26"/>
          <w:szCs w:val="26"/>
          <w:lang w:eastAsia="ru-RU"/>
        </w:rPr>
        <w:t>справку, содержащую данные банковского счета для пер</w:t>
      </w:r>
      <w:r w:rsidR="00912F3D">
        <w:rPr>
          <w:rFonts w:ascii="Times New Roman" w:hAnsi="Times New Roman" w:cs="Times New Roman"/>
          <w:bCs/>
          <w:sz w:val="26"/>
          <w:szCs w:val="26"/>
          <w:lang w:eastAsia="ru-RU"/>
        </w:rPr>
        <w:t>ечисления денежного приза (при наличии);</w:t>
      </w:r>
    </w:p>
    <w:p w:rsidR="00912F3D" w:rsidRDefault="00AE5C65" w:rsidP="006B3385">
      <w:pPr>
        <w:widowControl/>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д) </w:t>
      </w:r>
      <w:r w:rsidR="00912F3D">
        <w:rPr>
          <w:rFonts w:ascii="Times New Roman" w:hAnsi="Times New Roman" w:cs="Times New Roman"/>
          <w:bCs/>
          <w:sz w:val="26"/>
          <w:szCs w:val="26"/>
          <w:lang w:eastAsia="ru-RU"/>
        </w:rPr>
        <w:t>копию страхового свидетельства обязательного пенсионного страхования</w:t>
      </w:r>
      <w:r w:rsidR="0013040E" w:rsidRPr="0013040E">
        <w:t xml:space="preserve"> </w:t>
      </w:r>
      <w:r w:rsidR="0013040E" w:rsidRPr="0013040E">
        <w:rPr>
          <w:rFonts w:ascii="Times New Roman" w:hAnsi="Times New Roman" w:cs="Times New Roman"/>
          <w:bCs/>
          <w:sz w:val="26"/>
          <w:szCs w:val="26"/>
          <w:lang w:eastAsia="ru-RU"/>
        </w:rPr>
        <w:t>автора проекта или руководителя группы (если участвует группа авторов)</w:t>
      </w:r>
      <w:r w:rsidR="0013040E">
        <w:rPr>
          <w:rFonts w:ascii="Times New Roman" w:hAnsi="Times New Roman" w:cs="Times New Roman"/>
          <w:bCs/>
          <w:sz w:val="26"/>
          <w:szCs w:val="26"/>
          <w:lang w:eastAsia="ru-RU"/>
        </w:rPr>
        <w:t>;</w:t>
      </w:r>
    </w:p>
    <w:p w:rsidR="008F1D86" w:rsidRDefault="00AE5C65" w:rsidP="006B3385">
      <w:pPr>
        <w:widowControl/>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е) </w:t>
      </w:r>
      <w:r w:rsidR="008F1D86">
        <w:rPr>
          <w:rFonts w:ascii="Times New Roman" w:hAnsi="Times New Roman" w:cs="Times New Roman"/>
          <w:bCs/>
          <w:sz w:val="26"/>
          <w:szCs w:val="26"/>
          <w:lang w:eastAsia="ru-RU"/>
        </w:rPr>
        <w:t>согласие на обработку персональных данных</w:t>
      </w:r>
      <w:r>
        <w:rPr>
          <w:rFonts w:ascii="Times New Roman" w:hAnsi="Times New Roman" w:cs="Times New Roman"/>
          <w:bCs/>
          <w:sz w:val="26"/>
          <w:szCs w:val="26"/>
          <w:lang w:eastAsia="ru-RU"/>
        </w:rPr>
        <w:t>, оформленное в соответствии с требованиями Федерального закона от 27 июля 2006 года № 152-ФЗ «О персональных данных»</w:t>
      </w:r>
      <w:r w:rsidR="0013040E" w:rsidRPr="0013040E">
        <w:t xml:space="preserve"> </w:t>
      </w:r>
      <w:r w:rsidR="0013040E" w:rsidRPr="0013040E">
        <w:rPr>
          <w:rFonts w:ascii="Times New Roman" w:hAnsi="Times New Roman" w:cs="Times New Roman"/>
          <w:bCs/>
          <w:sz w:val="26"/>
          <w:szCs w:val="26"/>
          <w:lang w:eastAsia="ru-RU"/>
        </w:rPr>
        <w:t>автора проекта или руководителя группы (если участвует группа авторов)</w:t>
      </w:r>
      <w:r w:rsidR="008F1D86">
        <w:rPr>
          <w:rFonts w:ascii="Times New Roman" w:hAnsi="Times New Roman" w:cs="Times New Roman"/>
          <w:bCs/>
          <w:sz w:val="26"/>
          <w:szCs w:val="26"/>
          <w:lang w:eastAsia="ru-RU"/>
        </w:rPr>
        <w:t>.</w:t>
      </w:r>
    </w:p>
    <w:p w:rsidR="00566511" w:rsidRPr="00566511" w:rsidRDefault="00002099" w:rsidP="00566511">
      <w:pPr>
        <w:widowControl/>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2.4. </w:t>
      </w:r>
      <w:r w:rsidR="00566511" w:rsidRPr="00566511">
        <w:rPr>
          <w:rFonts w:ascii="Times New Roman" w:hAnsi="Times New Roman" w:cs="Times New Roman"/>
          <w:bCs/>
          <w:sz w:val="26"/>
          <w:szCs w:val="26"/>
          <w:lang w:eastAsia="ru-RU"/>
        </w:rPr>
        <w:t>Конкурс проводится в два этапа:</w:t>
      </w:r>
    </w:p>
    <w:p w:rsidR="00566511" w:rsidRPr="00566511" w:rsidRDefault="00566511" w:rsidP="00566511">
      <w:pPr>
        <w:widowControl/>
        <w:suppressAutoHyphens w:val="0"/>
        <w:autoSpaceDE/>
        <w:ind w:firstLine="851"/>
        <w:jc w:val="both"/>
        <w:rPr>
          <w:rFonts w:ascii="Times New Roman" w:hAnsi="Times New Roman" w:cs="Times New Roman"/>
          <w:bCs/>
          <w:sz w:val="26"/>
          <w:szCs w:val="26"/>
          <w:lang w:eastAsia="ru-RU"/>
        </w:rPr>
      </w:pPr>
      <w:r w:rsidRPr="00566511">
        <w:rPr>
          <w:rFonts w:ascii="Times New Roman" w:hAnsi="Times New Roman" w:cs="Times New Roman"/>
          <w:bCs/>
          <w:sz w:val="26"/>
          <w:szCs w:val="26"/>
          <w:lang w:eastAsia="ru-RU"/>
        </w:rPr>
        <w:t xml:space="preserve">а) первый этап – с </w:t>
      </w:r>
      <w:r w:rsidR="009808FF">
        <w:rPr>
          <w:rFonts w:ascii="Times New Roman" w:hAnsi="Times New Roman" w:cs="Times New Roman"/>
          <w:bCs/>
          <w:sz w:val="26"/>
          <w:szCs w:val="26"/>
          <w:lang w:eastAsia="ru-RU"/>
        </w:rPr>
        <w:t>1 июня</w:t>
      </w:r>
      <w:r w:rsidRPr="00566511">
        <w:rPr>
          <w:rFonts w:ascii="Times New Roman" w:hAnsi="Times New Roman" w:cs="Times New Roman"/>
          <w:bCs/>
          <w:sz w:val="26"/>
          <w:szCs w:val="26"/>
          <w:lang w:eastAsia="ru-RU"/>
        </w:rPr>
        <w:t xml:space="preserve"> по 20 июня </w:t>
      </w:r>
      <w:r w:rsidR="00857C0F">
        <w:rPr>
          <w:rFonts w:ascii="Times New Roman" w:hAnsi="Times New Roman" w:cs="Times New Roman"/>
          <w:bCs/>
          <w:sz w:val="26"/>
          <w:szCs w:val="26"/>
          <w:lang w:eastAsia="ru-RU"/>
        </w:rPr>
        <w:t>2015</w:t>
      </w:r>
      <w:r w:rsidRPr="00566511">
        <w:rPr>
          <w:rFonts w:ascii="Times New Roman" w:hAnsi="Times New Roman" w:cs="Times New Roman"/>
          <w:bCs/>
          <w:sz w:val="26"/>
          <w:szCs w:val="26"/>
          <w:lang w:eastAsia="ru-RU"/>
        </w:rPr>
        <w:t xml:space="preserve"> года – прием заявок и </w:t>
      </w:r>
      <w:r>
        <w:rPr>
          <w:rFonts w:ascii="Times New Roman" w:hAnsi="Times New Roman" w:cs="Times New Roman"/>
          <w:bCs/>
          <w:sz w:val="26"/>
          <w:szCs w:val="26"/>
          <w:lang w:eastAsia="ru-RU"/>
        </w:rPr>
        <w:t xml:space="preserve">пакета </w:t>
      </w:r>
      <w:r w:rsidRPr="00566511">
        <w:rPr>
          <w:rFonts w:ascii="Times New Roman" w:hAnsi="Times New Roman" w:cs="Times New Roman"/>
          <w:bCs/>
          <w:sz w:val="26"/>
          <w:szCs w:val="26"/>
          <w:lang w:eastAsia="ru-RU"/>
        </w:rPr>
        <w:t>документов.</w:t>
      </w:r>
    </w:p>
    <w:p w:rsidR="00566511" w:rsidRDefault="00566511" w:rsidP="00566511">
      <w:pPr>
        <w:widowControl/>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lastRenderedPageBreak/>
        <w:t>Документы для участия в конкурсе</w:t>
      </w:r>
      <w:r w:rsidRPr="00566511">
        <w:rPr>
          <w:rFonts w:ascii="Times New Roman" w:hAnsi="Times New Roman" w:cs="Times New Roman"/>
          <w:bCs/>
          <w:sz w:val="26"/>
          <w:szCs w:val="26"/>
          <w:lang w:eastAsia="ru-RU"/>
        </w:rPr>
        <w:t xml:space="preserve"> представляются в муниципальное бюджетное учреждение города Костромы "Молодежный комплекс «Пале»" по адресу: город Кострома, улица Советская, 2/1, </w:t>
      </w:r>
      <w:r>
        <w:rPr>
          <w:rFonts w:ascii="Times New Roman" w:hAnsi="Times New Roman" w:cs="Times New Roman"/>
          <w:bCs/>
          <w:sz w:val="26"/>
          <w:szCs w:val="26"/>
          <w:lang w:eastAsia="ru-RU"/>
        </w:rPr>
        <w:t>контактный телефон 31 81 98.</w:t>
      </w:r>
    </w:p>
    <w:p w:rsidR="00566511" w:rsidRPr="00566511" w:rsidRDefault="00566511" w:rsidP="00566511">
      <w:pPr>
        <w:widowControl/>
        <w:suppressAutoHyphens w:val="0"/>
        <w:autoSpaceDE/>
        <w:ind w:firstLine="851"/>
        <w:jc w:val="both"/>
        <w:rPr>
          <w:rFonts w:ascii="Times New Roman" w:hAnsi="Times New Roman" w:cs="Times New Roman"/>
          <w:bCs/>
          <w:sz w:val="26"/>
          <w:szCs w:val="26"/>
          <w:lang w:eastAsia="ru-RU"/>
        </w:rPr>
      </w:pPr>
      <w:r w:rsidRPr="00566511">
        <w:rPr>
          <w:rFonts w:ascii="Times New Roman" w:hAnsi="Times New Roman" w:cs="Times New Roman"/>
          <w:bCs/>
          <w:sz w:val="26"/>
          <w:szCs w:val="26"/>
          <w:lang w:eastAsia="ru-RU"/>
        </w:rPr>
        <w:t>Пакет документов должен соответствовать требованиям настоящего Положения. В случае отсутствия отдельных документов, указанных в пункте 2.</w:t>
      </w:r>
      <w:r>
        <w:rPr>
          <w:rFonts w:ascii="Times New Roman" w:hAnsi="Times New Roman" w:cs="Times New Roman"/>
          <w:bCs/>
          <w:sz w:val="26"/>
          <w:szCs w:val="26"/>
          <w:lang w:eastAsia="ru-RU"/>
        </w:rPr>
        <w:t>3</w:t>
      </w:r>
      <w:r w:rsidRPr="00566511">
        <w:rPr>
          <w:rFonts w:ascii="Times New Roman" w:hAnsi="Times New Roman" w:cs="Times New Roman"/>
          <w:bCs/>
          <w:sz w:val="26"/>
          <w:szCs w:val="26"/>
          <w:lang w:eastAsia="ru-RU"/>
        </w:rPr>
        <w:t xml:space="preserve"> настоящего Положения, пакет документов возвращается лицу, претендующему на участие в Конкурсе, в целях приведения его в соответствие с настоящим Положением;</w:t>
      </w:r>
    </w:p>
    <w:p w:rsidR="00002099" w:rsidRDefault="00566511" w:rsidP="00566511">
      <w:pPr>
        <w:widowControl/>
        <w:suppressAutoHyphens w:val="0"/>
        <w:autoSpaceDE/>
        <w:ind w:firstLine="851"/>
        <w:jc w:val="both"/>
        <w:rPr>
          <w:rFonts w:ascii="Times New Roman" w:hAnsi="Times New Roman" w:cs="Times New Roman"/>
          <w:bCs/>
          <w:sz w:val="26"/>
          <w:szCs w:val="26"/>
          <w:lang w:eastAsia="ru-RU"/>
        </w:rPr>
      </w:pPr>
      <w:r w:rsidRPr="00566511">
        <w:rPr>
          <w:rFonts w:ascii="Times New Roman" w:hAnsi="Times New Roman" w:cs="Times New Roman"/>
          <w:bCs/>
          <w:sz w:val="26"/>
          <w:szCs w:val="26"/>
          <w:lang w:eastAsia="ru-RU"/>
        </w:rPr>
        <w:t xml:space="preserve">б) </w:t>
      </w:r>
      <w:bookmarkStart w:id="0" w:name="_GoBack"/>
      <w:r w:rsidRPr="00566511">
        <w:rPr>
          <w:rFonts w:ascii="Times New Roman" w:hAnsi="Times New Roman" w:cs="Times New Roman"/>
          <w:bCs/>
          <w:sz w:val="26"/>
          <w:szCs w:val="26"/>
          <w:lang w:eastAsia="ru-RU"/>
        </w:rPr>
        <w:t xml:space="preserve">второй этап – с 20 июня по 25 июня </w:t>
      </w:r>
      <w:r w:rsidR="00857C0F">
        <w:rPr>
          <w:rFonts w:ascii="Times New Roman" w:hAnsi="Times New Roman" w:cs="Times New Roman"/>
          <w:bCs/>
          <w:sz w:val="26"/>
          <w:szCs w:val="26"/>
          <w:lang w:eastAsia="ru-RU"/>
        </w:rPr>
        <w:t>2015</w:t>
      </w:r>
      <w:r w:rsidRPr="00566511">
        <w:rPr>
          <w:rFonts w:ascii="Times New Roman" w:hAnsi="Times New Roman" w:cs="Times New Roman"/>
          <w:bCs/>
          <w:sz w:val="26"/>
          <w:szCs w:val="26"/>
          <w:lang w:eastAsia="ru-RU"/>
        </w:rPr>
        <w:t xml:space="preserve"> года – рассмотрение и оценка проектов комиссией городского конкурса «Объектив на позитив», подведение итогов и определение победителей конкурса.</w:t>
      </w:r>
    </w:p>
    <w:bookmarkEnd w:id="0"/>
    <w:p w:rsidR="00F71DD0" w:rsidRDefault="00F71DD0" w:rsidP="00F71DD0">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2.5. Организатор конкурса:</w:t>
      </w:r>
    </w:p>
    <w:p w:rsidR="00F71DD0" w:rsidRDefault="00F71DD0" w:rsidP="00F71DD0">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а) </w:t>
      </w:r>
      <w:r w:rsidRPr="00F258D0">
        <w:rPr>
          <w:rFonts w:ascii="Times New Roman" w:hAnsi="Times New Roman" w:cs="Times New Roman"/>
          <w:bCs/>
          <w:sz w:val="26"/>
          <w:szCs w:val="26"/>
          <w:lang w:eastAsia="ru-RU"/>
        </w:rPr>
        <w:t>информир</w:t>
      </w:r>
      <w:r>
        <w:rPr>
          <w:rFonts w:ascii="Times New Roman" w:hAnsi="Times New Roman" w:cs="Times New Roman"/>
          <w:bCs/>
          <w:sz w:val="26"/>
          <w:szCs w:val="26"/>
          <w:lang w:eastAsia="ru-RU"/>
        </w:rPr>
        <w:t>ует</w:t>
      </w:r>
      <w:r w:rsidRPr="00F258D0">
        <w:rPr>
          <w:rFonts w:ascii="Times New Roman" w:hAnsi="Times New Roman" w:cs="Times New Roman"/>
          <w:bCs/>
          <w:sz w:val="26"/>
          <w:szCs w:val="26"/>
          <w:lang w:eastAsia="ru-RU"/>
        </w:rPr>
        <w:t xml:space="preserve"> всех заинтересованных лиц о проведении конкурса путем размещения </w:t>
      </w:r>
      <w:r>
        <w:rPr>
          <w:rFonts w:ascii="Times New Roman" w:hAnsi="Times New Roman" w:cs="Times New Roman"/>
          <w:bCs/>
          <w:sz w:val="26"/>
          <w:szCs w:val="26"/>
          <w:lang w:eastAsia="ru-RU"/>
        </w:rPr>
        <w:t xml:space="preserve">в </w:t>
      </w:r>
      <w:r w:rsidRPr="00F258D0">
        <w:rPr>
          <w:rFonts w:ascii="Times New Roman" w:hAnsi="Times New Roman" w:cs="Times New Roman"/>
          <w:bCs/>
          <w:sz w:val="26"/>
          <w:szCs w:val="26"/>
          <w:lang w:eastAsia="ru-RU"/>
        </w:rPr>
        <w:t xml:space="preserve">информационно-телекоммуникационной сети </w:t>
      </w:r>
      <w:r>
        <w:rPr>
          <w:rFonts w:ascii="Times New Roman" w:hAnsi="Times New Roman" w:cs="Times New Roman"/>
          <w:bCs/>
          <w:sz w:val="26"/>
          <w:szCs w:val="26"/>
          <w:lang w:eastAsia="ru-RU"/>
        </w:rPr>
        <w:t>«</w:t>
      </w:r>
      <w:r w:rsidRPr="00F258D0">
        <w:rPr>
          <w:rFonts w:ascii="Times New Roman" w:hAnsi="Times New Roman" w:cs="Times New Roman"/>
          <w:bCs/>
          <w:sz w:val="26"/>
          <w:szCs w:val="26"/>
          <w:lang w:eastAsia="ru-RU"/>
        </w:rPr>
        <w:t>Интернет</w:t>
      </w:r>
      <w:r>
        <w:rPr>
          <w:rFonts w:ascii="Times New Roman" w:hAnsi="Times New Roman" w:cs="Times New Roman"/>
          <w:bCs/>
          <w:sz w:val="26"/>
          <w:szCs w:val="26"/>
          <w:lang w:eastAsia="ru-RU"/>
        </w:rPr>
        <w:t>»</w:t>
      </w:r>
      <w:r w:rsidRPr="00F258D0">
        <w:rPr>
          <w:rFonts w:ascii="Times New Roman" w:hAnsi="Times New Roman" w:cs="Times New Roman"/>
          <w:bCs/>
          <w:sz w:val="26"/>
          <w:szCs w:val="26"/>
          <w:lang w:eastAsia="ru-RU"/>
        </w:rPr>
        <w:t xml:space="preserve"> объявления о конкурсе, содержащего условия, предусматривающие существо задания, критерии и порядок оценки </w:t>
      </w:r>
      <w:r>
        <w:rPr>
          <w:rFonts w:ascii="Times New Roman" w:hAnsi="Times New Roman" w:cs="Times New Roman"/>
          <w:bCs/>
          <w:sz w:val="26"/>
          <w:szCs w:val="26"/>
          <w:lang w:eastAsia="ru-RU"/>
        </w:rPr>
        <w:t>проектов</w:t>
      </w:r>
      <w:r w:rsidRPr="00F258D0">
        <w:rPr>
          <w:rFonts w:ascii="Times New Roman" w:hAnsi="Times New Roman" w:cs="Times New Roman"/>
          <w:bCs/>
          <w:sz w:val="26"/>
          <w:szCs w:val="26"/>
          <w:lang w:eastAsia="ru-RU"/>
        </w:rPr>
        <w:t>, место, срок и порядок их представления, размер и форму награды, а также порядок и сроки объявления результатов конкурса;</w:t>
      </w:r>
    </w:p>
    <w:p w:rsidR="00F71DD0" w:rsidRDefault="00F71DD0" w:rsidP="00F71DD0">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б) принимает</w:t>
      </w:r>
      <w:r w:rsidR="00E22E22">
        <w:rPr>
          <w:rFonts w:ascii="Times New Roman" w:hAnsi="Times New Roman" w:cs="Times New Roman"/>
          <w:bCs/>
          <w:sz w:val="26"/>
          <w:szCs w:val="26"/>
          <w:lang w:eastAsia="ru-RU"/>
        </w:rPr>
        <w:t xml:space="preserve"> </w:t>
      </w:r>
      <w:r>
        <w:rPr>
          <w:rFonts w:ascii="Times New Roman" w:hAnsi="Times New Roman" w:cs="Times New Roman"/>
          <w:bCs/>
          <w:sz w:val="26"/>
          <w:szCs w:val="26"/>
          <w:lang w:eastAsia="ru-RU"/>
        </w:rPr>
        <w:t>и регистрирует</w:t>
      </w:r>
      <w:r w:rsidR="00333D8B">
        <w:rPr>
          <w:rFonts w:ascii="Times New Roman" w:hAnsi="Times New Roman" w:cs="Times New Roman"/>
          <w:bCs/>
          <w:sz w:val="26"/>
          <w:szCs w:val="26"/>
          <w:lang w:eastAsia="ru-RU"/>
        </w:rPr>
        <w:t xml:space="preserve"> представленные</w:t>
      </w:r>
      <w:r>
        <w:rPr>
          <w:rFonts w:ascii="Times New Roman" w:hAnsi="Times New Roman" w:cs="Times New Roman"/>
          <w:bCs/>
          <w:sz w:val="26"/>
          <w:szCs w:val="26"/>
          <w:lang w:eastAsia="ru-RU"/>
        </w:rPr>
        <w:t xml:space="preserve"> заявки и документы для участия в конкурсе;</w:t>
      </w:r>
    </w:p>
    <w:p w:rsidR="00E22E22" w:rsidRDefault="00F71DD0" w:rsidP="00F71DD0">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в) </w:t>
      </w:r>
      <w:r w:rsidR="00E22E22" w:rsidRPr="00E22E22">
        <w:rPr>
          <w:rFonts w:ascii="Times New Roman" w:hAnsi="Times New Roman" w:cs="Times New Roman"/>
          <w:bCs/>
          <w:sz w:val="26"/>
          <w:szCs w:val="26"/>
          <w:lang w:eastAsia="ru-RU"/>
        </w:rPr>
        <w:t>осуществляет предварительную экспертизу представленных документов</w:t>
      </w:r>
      <w:r w:rsidR="00E22E22">
        <w:rPr>
          <w:rFonts w:ascii="Times New Roman" w:hAnsi="Times New Roman" w:cs="Times New Roman"/>
          <w:bCs/>
          <w:sz w:val="26"/>
          <w:szCs w:val="26"/>
          <w:lang w:eastAsia="ru-RU"/>
        </w:rPr>
        <w:t>;</w:t>
      </w:r>
    </w:p>
    <w:p w:rsidR="00F71DD0" w:rsidRDefault="00E22E22" w:rsidP="00F71DD0">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г) </w:t>
      </w:r>
      <w:r w:rsidR="0084526C">
        <w:rPr>
          <w:rFonts w:ascii="Times New Roman" w:hAnsi="Times New Roman" w:cs="Times New Roman"/>
          <w:bCs/>
          <w:sz w:val="26"/>
          <w:szCs w:val="26"/>
          <w:lang w:eastAsia="ru-RU"/>
        </w:rPr>
        <w:t xml:space="preserve">обеспечивает </w:t>
      </w:r>
      <w:r w:rsidR="00F71DD0">
        <w:rPr>
          <w:rFonts w:ascii="Times New Roman" w:hAnsi="Times New Roman" w:cs="Times New Roman"/>
          <w:bCs/>
          <w:sz w:val="26"/>
          <w:szCs w:val="26"/>
          <w:lang w:eastAsia="ru-RU"/>
        </w:rPr>
        <w:t>информационное и организационно-техническое обеспечение работы комиссии</w:t>
      </w:r>
      <w:r w:rsidR="0084526C" w:rsidRPr="0084526C">
        <w:rPr>
          <w:rFonts w:ascii="Times New Roman" w:hAnsi="Times New Roman" w:cs="Times New Roman"/>
          <w:bCs/>
          <w:sz w:val="26"/>
          <w:szCs w:val="26"/>
          <w:lang w:eastAsia="ru-RU"/>
        </w:rPr>
        <w:t xml:space="preserve"> </w:t>
      </w:r>
      <w:r w:rsidR="0084526C">
        <w:rPr>
          <w:rFonts w:ascii="Times New Roman" w:hAnsi="Times New Roman" w:cs="Times New Roman"/>
          <w:bCs/>
          <w:sz w:val="26"/>
          <w:szCs w:val="26"/>
          <w:lang w:eastAsia="ru-RU"/>
        </w:rPr>
        <w:t>городского конкурса «Объектив на позитив»</w:t>
      </w:r>
      <w:r w:rsidR="00F71DD0">
        <w:rPr>
          <w:rFonts w:ascii="Times New Roman" w:hAnsi="Times New Roman" w:cs="Times New Roman"/>
          <w:bCs/>
          <w:sz w:val="26"/>
          <w:szCs w:val="26"/>
          <w:lang w:eastAsia="ru-RU"/>
        </w:rPr>
        <w:t>;</w:t>
      </w:r>
    </w:p>
    <w:p w:rsidR="00F71DD0" w:rsidRDefault="00E22E22" w:rsidP="00F71DD0">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д</w:t>
      </w:r>
      <w:r w:rsidR="0084526C">
        <w:rPr>
          <w:rFonts w:ascii="Times New Roman" w:hAnsi="Times New Roman" w:cs="Times New Roman"/>
          <w:bCs/>
          <w:sz w:val="26"/>
          <w:szCs w:val="26"/>
          <w:lang w:eastAsia="ru-RU"/>
        </w:rPr>
        <w:t>) р</w:t>
      </w:r>
      <w:r w:rsidR="00F71DD0">
        <w:rPr>
          <w:rFonts w:ascii="Times New Roman" w:hAnsi="Times New Roman" w:cs="Times New Roman"/>
          <w:bCs/>
          <w:sz w:val="26"/>
          <w:szCs w:val="26"/>
          <w:lang w:eastAsia="ru-RU"/>
        </w:rPr>
        <w:t>азмещ</w:t>
      </w:r>
      <w:r w:rsidR="0084526C">
        <w:rPr>
          <w:rFonts w:ascii="Times New Roman" w:hAnsi="Times New Roman" w:cs="Times New Roman"/>
          <w:bCs/>
          <w:sz w:val="26"/>
          <w:szCs w:val="26"/>
          <w:lang w:eastAsia="ru-RU"/>
        </w:rPr>
        <w:t xml:space="preserve">ает </w:t>
      </w:r>
      <w:r w:rsidR="00F71DD0">
        <w:rPr>
          <w:rFonts w:ascii="Times New Roman" w:hAnsi="Times New Roman" w:cs="Times New Roman"/>
          <w:bCs/>
          <w:sz w:val="26"/>
          <w:szCs w:val="26"/>
          <w:lang w:eastAsia="ru-RU"/>
        </w:rPr>
        <w:t>информаци</w:t>
      </w:r>
      <w:r w:rsidR="0084526C">
        <w:rPr>
          <w:rFonts w:ascii="Times New Roman" w:hAnsi="Times New Roman" w:cs="Times New Roman"/>
          <w:bCs/>
          <w:sz w:val="26"/>
          <w:szCs w:val="26"/>
          <w:lang w:eastAsia="ru-RU"/>
        </w:rPr>
        <w:t>ю</w:t>
      </w:r>
      <w:r w:rsidR="00F71DD0">
        <w:rPr>
          <w:rFonts w:ascii="Times New Roman" w:hAnsi="Times New Roman" w:cs="Times New Roman"/>
          <w:bCs/>
          <w:sz w:val="26"/>
          <w:szCs w:val="26"/>
          <w:lang w:eastAsia="ru-RU"/>
        </w:rPr>
        <w:t xml:space="preserve"> о результатах конкурса не позднее 5 дней со дня определения победителя конкурса;</w:t>
      </w:r>
    </w:p>
    <w:p w:rsidR="00F71DD0" w:rsidRDefault="00E22E22" w:rsidP="0084526C">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е</w:t>
      </w:r>
      <w:r w:rsidR="0084526C">
        <w:rPr>
          <w:rFonts w:ascii="Times New Roman" w:hAnsi="Times New Roman" w:cs="Times New Roman"/>
          <w:bCs/>
          <w:sz w:val="26"/>
          <w:szCs w:val="26"/>
          <w:lang w:eastAsia="ru-RU"/>
        </w:rPr>
        <w:t>) </w:t>
      </w:r>
      <w:r w:rsidR="00F71DD0">
        <w:rPr>
          <w:rFonts w:ascii="Times New Roman" w:hAnsi="Times New Roman" w:cs="Times New Roman"/>
          <w:bCs/>
          <w:sz w:val="26"/>
          <w:szCs w:val="26"/>
          <w:lang w:eastAsia="ru-RU"/>
        </w:rPr>
        <w:t>возвра</w:t>
      </w:r>
      <w:r w:rsidR="0084526C">
        <w:rPr>
          <w:rFonts w:ascii="Times New Roman" w:hAnsi="Times New Roman" w:cs="Times New Roman"/>
          <w:bCs/>
          <w:sz w:val="26"/>
          <w:szCs w:val="26"/>
          <w:lang w:eastAsia="ru-RU"/>
        </w:rPr>
        <w:t>щает</w:t>
      </w:r>
      <w:r w:rsidR="00F71DD0">
        <w:rPr>
          <w:rFonts w:ascii="Times New Roman" w:hAnsi="Times New Roman" w:cs="Times New Roman"/>
          <w:bCs/>
          <w:sz w:val="26"/>
          <w:szCs w:val="26"/>
          <w:lang w:eastAsia="ru-RU"/>
        </w:rPr>
        <w:t xml:space="preserve"> участникам конкурса, не ставшим победителями, представленны</w:t>
      </w:r>
      <w:r w:rsidR="0013040E">
        <w:rPr>
          <w:rFonts w:ascii="Times New Roman" w:hAnsi="Times New Roman" w:cs="Times New Roman"/>
          <w:bCs/>
          <w:sz w:val="26"/>
          <w:szCs w:val="26"/>
          <w:lang w:eastAsia="ru-RU"/>
        </w:rPr>
        <w:t>е</w:t>
      </w:r>
      <w:r w:rsidR="00F71DD0">
        <w:rPr>
          <w:rFonts w:ascii="Times New Roman" w:hAnsi="Times New Roman" w:cs="Times New Roman"/>
          <w:bCs/>
          <w:sz w:val="26"/>
          <w:szCs w:val="26"/>
          <w:lang w:eastAsia="ru-RU"/>
        </w:rPr>
        <w:t xml:space="preserve"> документ</w:t>
      </w:r>
      <w:r w:rsidR="0013040E">
        <w:rPr>
          <w:rFonts w:ascii="Times New Roman" w:hAnsi="Times New Roman" w:cs="Times New Roman"/>
          <w:bCs/>
          <w:sz w:val="26"/>
          <w:szCs w:val="26"/>
          <w:lang w:eastAsia="ru-RU"/>
        </w:rPr>
        <w:t>ы</w:t>
      </w:r>
      <w:r w:rsidR="00F71DD0">
        <w:rPr>
          <w:rFonts w:ascii="Times New Roman" w:hAnsi="Times New Roman" w:cs="Times New Roman"/>
          <w:bCs/>
          <w:sz w:val="26"/>
          <w:szCs w:val="26"/>
          <w:lang w:eastAsia="ru-RU"/>
        </w:rPr>
        <w:t xml:space="preserve">. </w:t>
      </w:r>
    </w:p>
    <w:p w:rsidR="00912F3D" w:rsidRDefault="00E22E22" w:rsidP="00333D8B">
      <w:pPr>
        <w:widowControl/>
        <w:suppressAutoHyphens w:val="0"/>
        <w:autoSpaceDE/>
        <w:spacing w:before="240" w:after="120"/>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3</w:t>
      </w:r>
      <w:r w:rsidR="00333D8B">
        <w:rPr>
          <w:rFonts w:ascii="Times New Roman" w:hAnsi="Times New Roman" w:cs="Times New Roman"/>
          <w:b/>
          <w:bCs/>
          <w:sz w:val="26"/>
          <w:szCs w:val="26"/>
          <w:lang w:eastAsia="ru-RU"/>
        </w:rPr>
        <w:t>. Конкурсная комиссия</w:t>
      </w:r>
    </w:p>
    <w:p w:rsidR="00333D8B" w:rsidRDefault="00E22E22" w:rsidP="00114966">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3</w:t>
      </w:r>
      <w:r w:rsidR="00FA177C">
        <w:rPr>
          <w:rFonts w:ascii="Times New Roman" w:hAnsi="Times New Roman" w:cs="Times New Roman"/>
          <w:bCs/>
          <w:sz w:val="26"/>
          <w:szCs w:val="26"/>
          <w:lang w:eastAsia="ru-RU"/>
        </w:rPr>
        <w:t>.</w:t>
      </w:r>
      <w:r w:rsidR="00333D8B">
        <w:rPr>
          <w:rFonts w:ascii="Times New Roman" w:hAnsi="Times New Roman" w:cs="Times New Roman"/>
          <w:bCs/>
          <w:sz w:val="26"/>
          <w:szCs w:val="26"/>
          <w:lang w:eastAsia="ru-RU"/>
        </w:rPr>
        <w:t>1</w:t>
      </w:r>
      <w:r w:rsidR="00912F3D">
        <w:rPr>
          <w:rFonts w:ascii="Times New Roman" w:hAnsi="Times New Roman" w:cs="Times New Roman"/>
          <w:bCs/>
          <w:sz w:val="26"/>
          <w:szCs w:val="26"/>
          <w:lang w:eastAsia="ru-RU"/>
        </w:rPr>
        <w:t>.</w:t>
      </w:r>
      <w:r w:rsidR="00333D8B">
        <w:rPr>
          <w:rFonts w:ascii="Times New Roman" w:hAnsi="Times New Roman" w:cs="Times New Roman"/>
          <w:bCs/>
          <w:sz w:val="26"/>
          <w:szCs w:val="26"/>
          <w:lang w:eastAsia="ru-RU"/>
        </w:rPr>
        <w:t> </w:t>
      </w:r>
      <w:r w:rsidR="00912F3D" w:rsidRPr="00033BF4">
        <w:rPr>
          <w:rFonts w:ascii="Times New Roman" w:eastAsia="Arial Unicode MS" w:hAnsi="Times New Roman" w:cs="Times New Roman"/>
          <w:sz w:val="26"/>
          <w:szCs w:val="26"/>
          <w:lang w:eastAsia="ru-RU"/>
        </w:rPr>
        <w:t xml:space="preserve">Для </w:t>
      </w:r>
      <w:r w:rsidR="00912F3D">
        <w:rPr>
          <w:rFonts w:ascii="Times New Roman" w:eastAsia="Arial Unicode MS" w:hAnsi="Times New Roman" w:cs="Times New Roman"/>
          <w:sz w:val="26"/>
          <w:szCs w:val="26"/>
          <w:lang w:eastAsia="ru-RU"/>
        </w:rPr>
        <w:t>рассмотрения</w:t>
      </w:r>
      <w:r w:rsidR="00333D8B">
        <w:rPr>
          <w:rFonts w:ascii="Times New Roman" w:eastAsia="Arial Unicode MS" w:hAnsi="Times New Roman" w:cs="Times New Roman"/>
          <w:sz w:val="26"/>
          <w:szCs w:val="26"/>
          <w:lang w:eastAsia="ru-RU"/>
        </w:rPr>
        <w:t>,</w:t>
      </w:r>
      <w:r w:rsidR="00C07E8A">
        <w:rPr>
          <w:rFonts w:ascii="Times New Roman" w:eastAsia="Arial Unicode MS" w:hAnsi="Times New Roman" w:cs="Times New Roman"/>
          <w:sz w:val="26"/>
          <w:szCs w:val="26"/>
          <w:lang w:eastAsia="ru-RU"/>
        </w:rPr>
        <w:t xml:space="preserve"> оценки</w:t>
      </w:r>
      <w:r w:rsidR="00333D8B">
        <w:rPr>
          <w:rFonts w:ascii="Times New Roman" w:eastAsia="Arial Unicode MS" w:hAnsi="Times New Roman" w:cs="Times New Roman"/>
          <w:sz w:val="26"/>
          <w:szCs w:val="26"/>
          <w:lang w:eastAsia="ru-RU"/>
        </w:rPr>
        <w:t xml:space="preserve"> </w:t>
      </w:r>
      <w:r w:rsidR="00DC14A9">
        <w:rPr>
          <w:rFonts w:ascii="Times New Roman" w:eastAsia="Arial Unicode MS" w:hAnsi="Times New Roman" w:cs="Times New Roman"/>
          <w:sz w:val="26"/>
          <w:szCs w:val="26"/>
          <w:lang w:eastAsia="ru-RU"/>
        </w:rPr>
        <w:t xml:space="preserve">представленных </w:t>
      </w:r>
      <w:r w:rsidR="00333D8B">
        <w:rPr>
          <w:rFonts w:ascii="Times New Roman" w:eastAsia="Arial Unicode MS" w:hAnsi="Times New Roman" w:cs="Times New Roman"/>
          <w:sz w:val="26"/>
          <w:szCs w:val="26"/>
          <w:lang w:eastAsia="ru-RU"/>
        </w:rPr>
        <w:t>проектов</w:t>
      </w:r>
      <w:r w:rsidR="00DC14A9">
        <w:rPr>
          <w:rFonts w:ascii="Times New Roman" w:eastAsia="Arial Unicode MS" w:hAnsi="Times New Roman" w:cs="Times New Roman"/>
          <w:sz w:val="26"/>
          <w:szCs w:val="26"/>
          <w:lang w:eastAsia="ru-RU"/>
        </w:rPr>
        <w:t>,</w:t>
      </w:r>
      <w:r w:rsidR="00333D8B">
        <w:rPr>
          <w:rFonts w:ascii="Times New Roman" w:eastAsia="Arial Unicode MS" w:hAnsi="Times New Roman" w:cs="Times New Roman"/>
          <w:sz w:val="26"/>
          <w:szCs w:val="26"/>
          <w:lang w:eastAsia="ru-RU"/>
        </w:rPr>
        <w:t xml:space="preserve"> </w:t>
      </w:r>
      <w:r w:rsidR="00912F3D">
        <w:rPr>
          <w:rFonts w:ascii="Times New Roman" w:eastAsia="Arial Unicode MS" w:hAnsi="Times New Roman" w:cs="Times New Roman"/>
          <w:sz w:val="26"/>
          <w:szCs w:val="26"/>
          <w:lang w:eastAsia="ru-RU"/>
        </w:rPr>
        <w:t xml:space="preserve">подведения итогов и </w:t>
      </w:r>
      <w:r w:rsidR="00912F3D" w:rsidRPr="00033BF4">
        <w:rPr>
          <w:rFonts w:ascii="Times New Roman" w:eastAsia="Arial Unicode MS" w:hAnsi="Times New Roman" w:cs="Times New Roman"/>
          <w:sz w:val="26"/>
          <w:szCs w:val="26"/>
          <w:lang w:eastAsia="ru-RU"/>
        </w:rPr>
        <w:t xml:space="preserve">определения </w:t>
      </w:r>
      <w:r w:rsidR="00912F3D">
        <w:rPr>
          <w:rFonts w:ascii="Times New Roman" w:eastAsia="Arial Unicode MS" w:hAnsi="Times New Roman" w:cs="Times New Roman"/>
          <w:sz w:val="26"/>
          <w:szCs w:val="26"/>
          <w:lang w:eastAsia="ru-RU"/>
        </w:rPr>
        <w:t xml:space="preserve">победителей </w:t>
      </w:r>
      <w:r w:rsidR="00333D8B">
        <w:rPr>
          <w:rFonts w:ascii="Times New Roman" w:hAnsi="Times New Roman" w:cs="Times New Roman"/>
          <w:sz w:val="26"/>
          <w:szCs w:val="26"/>
          <w:lang w:eastAsia="ru-RU"/>
        </w:rPr>
        <w:t>к</w:t>
      </w:r>
      <w:r w:rsidR="00912F3D" w:rsidRPr="00033BF4">
        <w:rPr>
          <w:rFonts w:ascii="Times New Roman" w:hAnsi="Times New Roman" w:cs="Times New Roman"/>
          <w:sz w:val="26"/>
          <w:szCs w:val="26"/>
          <w:lang w:eastAsia="ru-RU"/>
        </w:rPr>
        <w:t xml:space="preserve">онкурса </w:t>
      </w:r>
      <w:r w:rsidR="00912F3D">
        <w:rPr>
          <w:rFonts w:ascii="Times New Roman" w:hAnsi="Times New Roman" w:cs="Times New Roman"/>
          <w:sz w:val="26"/>
          <w:szCs w:val="26"/>
          <w:lang w:eastAsia="ru-RU"/>
        </w:rPr>
        <w:t>создается</w:t>
      </w:r>
      <w:r w:rsidR="00333D8B">
        <w:rPr>
          <w:rFonts w:ascii="Times New Roman" w:hAnsi="Times New Roman" w:cs="Times New Roman"/>
          <w:sz w:val="26"/>
          <w:szCs w:val="26"/>
          <w:lang w:eastAsia="ru-RU"/>
        </w:rPr>
        <w:t xml:space="preserve"> </w:t>
      </w:r>
      <w:r w:rsidR="00257FC7">
        <w:rPr>
          <w:rFonts w:ascii="Times New Roman" w:hAnsi="Times New Roman" w:cs="Times New Roman"/>
          <w:sz w:val="26"/>
          <w:szCs w:val="26"/>
          <w:lang w:eastAsia="ru-RU"/>
        </w:rPr>
        <w:t>комиссия</w:t>
      </w:r>
      <w:r w:rsidR="00333D8B">
        <w:rPr>
          <w:rFonts w:ascii="Times New Roman" w:hAnsi="Times New Roman" w:cs="Times New Roman"/>
          <w:sz w:val="26"/>
          <w:szCs w:val="26"/>
          <w:lang w:eastAsia="ru-RU"/>
        </w:rPr>
        <w:t xml:space="preserve"> городского конкурса «Объектив на позитив» (далее – конкурсная комиссия)</w:t>
      </w:r>
      <w:r w:rsidR="00622BA7">
        <w:rPr>
          <w:rFonts w:ascii="Times New Roman" w:hAnsi="Times New Roman" w:cs="Times New Roman"/>
          <w:bCs/>
          <w:sz w:val="26"/>
          <w:szCs w:val="26"/>
          <w:lang w:eastAsia="ru-RU"/>
        </w:rPr>
        <w:t>, состав которой утверждается постановлением Администрации города Костромы.</w:t>
      </w:r>
    </w:p>
    <w:p w:rsidR="00912F3D" w:rsidRDefault="00912F3D" w:rsidP="00114966">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sz w:val="26"/>
          <w:szCs w:val="26"/>
          <w:lang w:eastAsia="ru-RU"/>
        </w:rPr>
        <w:t>Члены комиссии не могут являться участниками Конкурса.</w:t>
      </w:r>
    </w:p>
    <w:p w:rsidR="00912F3D" w:rsidRDefault="00E22E22" w:rsidP="006B3385">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3</w:t>
      </w:r>
      <w:r w:rsidR="00333D8B">
        <w:rPr>
          <w:rFonts w:ascii="Times New Roman" w:hAnsi="Times New Roman" w:cs="Times New Roman"/>
          <w:bCs/>
          <w:sz w:val="26"/>
          <w:szCs w:val="26"/>
          <w:lang w:eastAsia="ru-RU"/>
        </w:rPr>
        <w:t>.2</w:t>
      </w:r>
      <w:r w:rsidR="00912F3D">
        <w:rPr>
          <w:rFonts w:ascii="Times New Roman" w:hAnsi="Times New Roman" w:cs="Times New Roman"/>
          <w:bCs/>
          <w:sz w:val="26"/>
          <w:szCs w:val="26"/>
          <w:lang w:eastAsia="ru-RU"/>
        </w:rPr>
        <w:t>.</w:t>
      </w:r>
      <w:r w:rsidR="00333D8B">
        <w:rPr>
          <w:rFonts w:ascii="Times New Roman" w:hAnsi="Times New Roman" w:cs="Times New Roman"/>
          <w:bCs/>
          <w:sz w:val="26"/>
          <w:szCs w:val="26"/>
          <w:lang w:eastAsia="ru-RU"/>
        </w:rPr>
        <w:t> </w:t>
      </w:r>
      <w:r w:rsidR="00912F3D">
        <w:rPr>
          <w:rFonts w:ascii="Times New Roman" w:hAnsi="Times New Roman" w:cs="Times New Roman"/>
          <w:bCs/>
          <w:sz w:val="26"/>
          <w:szCs w:val="26"/>
          <w:lang w:eastAsia="ru-RU"/>
        </w:rPr>
        <w:t>Конкурсную комиссию возглавляет председатель.</w:t>
      </w:r>
    </w:p>
    <w:p w:rsidR="00333D8B" w:rsidRDefault="00E22E22" w:rsidP="00333D8B">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3</w:t>
      </w:r>
      <w:r w:rsidR="00333D8B">
        <w:rPr>
          <w:rFonts w:ascii="Times New Roman" w:hAnsi="Times New Roman" w:cs="Times New Roman"/>
          <w:bCs/>
          <w:sz w:val="26"/>
          <w:szCs w:val="26"/>
          <w:lang w:eastAsia="ru-RU"/>
        </w:rPr>
        <w:t>.3. </w:t>
      </w:r>
      <w:r w:rsidR="00912F3D">
        <w:rPr>
          <w:rFonts w:ascii="Times New Roman" w:hAnsi="Times New Roman" w:cs="Times New Roman"/>
          <w:bCs/>
          <w:sz w:val="26"/>
          <w:szCs w:val="26"/>
          <w:lang w:eastAsia="ru-RU"/>
        </w:rPr>
        <w:t>Конкурсная комиссия</w:t>
      </w:r>
      <w:r w:rsidR="00333D8B">
        <w:rPr>
          <w:rFonts w:ascii="Times New Roman" w:hAnsi="Times New Roman" w:cs="Times New Roman"/>
          <w:bCs/>
          <w:sz w:val="26"/>
          <w:szCs w:val="26"/>
          <w:lang w:eastAsia="ru-RU"/>
        </w:rPr>
        <w:t>:</w:t>
      </w:r>
    </w:p>
    <w:p w:rsidR="00E22E22" w:rsidRDefault="00333D8B" w:rsidP="00333D8B">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а) </w:t>
      </w:r>
      <w:r w:rsidR="00E22E22" w:rsidRPr="00E22E22">
        <w:rPr>
          <w:rFonts w:ascii="Times New Roman" w:hAnsi="Times New Roman" w:cs="Times New Roman"/>
          <w:bCs/>
          <w:sz w:val="26"/>
          <w:szCs w:val="26"/>
          <w:lang w:eastAsia="ru-RU"/>
        </w:rPr>
        <w:t>разрабатывает и утверждает регламент своей работы</w:t>
      </w:r>
      <w:r w:rsidR="00E22E22">
        <w:rPr>
          <w:rFonts w:ascii="Times New Roman" w:hAnsi="Times New Roman" w:cs="Times New Roman"/>
          <w:bCs/>
          <w:sz w:val="26"/>
          <w:szCs w:val="26"/>
          <w:lang w:eastAsia="ru-RU"/>
        </w:rPr>
        <w:t>;</w:t>
      </w:r>
    </w:p>
    <w:p w:rsidR="00912F3D" w:rsidRPr="003B0E67" w:rsidRDefault="00E22E22" w:rsidP="00333D8B">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б) </w:t>
      </w:r>
      <w:r w:rsidR="00912F3D" w:rsidRPr="003B0E67">
        <w:rPr>
          <w:rFonts w:ascii="Times New Roman" w:hAnsi="Times New Roman" w:cs="Times New Roman"/>
          <w:bCs/>
          <w:sz w:val="26"/>
          <w:szCs w:val="26"/>
          <w:lang w:eastAsia="ru-RU"/>
        </w:rPr>
        <w:t xml:space="preserve">рассматривает </w:t>
      </w:r>
      <w:r w:rsidR="003012CD">
        <w:rPr>
          <w:rFonts w:ascii="Times New Roman" w:hAnsi="Times New Roman" w:cs="Times New Roman"/>
          <w:bCs/>
          <w:sz w:val="26"/>
          <w:szCs w:val="26"/>
          <w:lang w:eastAsia="ru-RU"/>
        </w:rPr>
        <w:t>проекты</w:t>
      </w:r>
      <w:r w:rsidR="00096511">
        <w:rPr>
          <w:rFonts w:ascii="Times New Roman" w:hAnsi="Times New Roman" w:cs="Times New Roman"/>
          <w:bCs/>
          <w:sz w:val="26"/>
          <w:szCs w:val="26"/>
          <w:lang w:eastAsia="ru-RU"/>
        </w:rPr>
        <w:t>,</w:t>
      </w:r>
      <w:r w:rsidR="00257FC7">
        <w:rPr>
          <w:rFonts w:ascii="Times New Roman" w:hAnsi="Times New Roman" w:cs="Times New Roman"/>
          <w:bCs/>
          <w:sz w:val="26"/>
          <w:szCs w:val="26"/>
          <w:lang w:eastAsia="ru-RU"/>
        </w:rPr>
        <w:t xml:space="preserve"> </w:t>
      </w:r>
      <w:r w:rsidR="003012CD">
        <w:rPr>
          <w:rFonts w:ascii="Times New Roman" w:hAnsi="Times New Roman" w:cs="Times New Roman"/>
          <w:bCs/>
          <w:sz w:val="26"/>
          <w:szCs w:val="26"/>
          <w:lang w:eastAsia="ru-RU"/>
        </w:rPr>
        <w:t xml:space="preserve">представленные для участия в конкурсе и </w:t>
      </w:r>
      <w:r w:rsidR="00257FC7">
        <w:rPr>
          <w:rFonts w:ascii="Times New Roman" w:hAnsi="Times New Roman" w:cs="Times New Roman"/>
          <w:bCs/>
          <w:sz w:val="26"/>
          <w:szCs w:val="26"/>
          <w:lang w:eastAsia="ru-RU"/>
        </w:rPr>
        <w:t>переданные</w:t>
      </w:r>
      <w:r w:rsidR="00912F3D" w:rsidRPr="003B0E67">
        <w:rPr>
          <w:rFonts w:ascii="Times New Roman" w:hAnsi="Times New Roman" w:cs="Times New Roman"/>
          <w:bCs/>
          <w:sz w:val="26"/>
          <w:szCs w:val="26"/>
          <w:lang w:eastAsia="ru-RU"/>
        </w:rPr>
        <w:t xml:space="preserve"> организаторами </w:t>
      </w:r>
      <w:r w:rsidR="00912F3D">
        <w:rPr>
          <w:rFonts w:ascii="Times New Roman" w:hAnsi="Times New Roman" w:cs="Times New Roman"/>
          <w:bCs/>
          <w:sz w:val="26"/>
          <w:szCs w:val="26"/>
          <w:lang w:eastAsia="ru-RU"/>
        </w:rPr>
        <w:t>конкурса</w:t>
      </w:r>
      <w:r w:rsidR="00912F3D" w:rsidRPr="003B0E67">
        <w:rPr>
          <w:rFonts w:ascii="Times New Roman" w:hAnsi="Times New Roman" w:cs="Times New Roman"/>
          <w:bCs/>
          <w:sz w:val="26"/>
          <w:szCs w:val="26"/>
          <w:lang w:eastAsia="ru-RU"/>
        </w:rPr>
        <w:t>;</w:t>
      </w:r>
    </w:p>
    <w:p w:rsidR="00912F3D" w:rsidRDefault="00E22E22" w:rsidP="006B3385">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в</w:t>
      </w:r>
      <w:r w:rsidR="003012CD">
        <w:rPr>
          <w:rFonts w:ascii="Times New Roman" w:hAnsi="Times New Roman" w:cs="Times New Roman"/>
          <w:bCs/>
          <w:sz w:val="26"/>
          <w:szCs w:val="26"/>
          <w:lang w:eastAsia="ru-RU"/>
        </w:rPr>
        <w:t>) </w:t>
      </w:r>
      <w:r w:rsidR="00257FC7">
        <w:rPr>
          <w:rFonts w:ascii="Times New Roman" w:hAnsi="Times New Roman" w:cs="Times New Roman"/>
          <w:bCs/>
          <w:sz w:val="26"/>
          <w:szCs w:val="26"/>
          <w:lang w:eastAsia="ru-RU"/>
        </w:rPr>
        <w:t xml:space="preserve">оценивает </w:t>
      </w:r>
      <w:r w:rsidR="008F1D86">
        <w:rPr>
          <w:rFonts w:ascii="Times New Roman" w:hAnsi="Times New Roman" w:cs="Times New Roman"/>
          <w:bCs/>
          <w:sz w:val="26"/>
          <w:szCs w:val="26"/>
          <w:lang w:eastAsia="ru-RU"/>
        </w:rPr>
        <w:t>проекты</w:t>
      </w:r>
      <w:r w:rsidR="003012CD">
        <w:rPr>
          <w:rFonts w:ascii="Times New Roman" w:hAnsi="Times New Roman" w:cs="Times New Roman"/>
          <w:bCs/>
          <w:sz w:val="26"/>
          <w:szCs w:val="26"/>
          <w:lang w:eastAsia="ru-RU"/>
        </w:rPr>
        <w:t xml:space="preserve"> </w:t>
      </w:r>
      <w:r w:rsidR="00912F3D" w:rsidRPr="003B0E67">
        <w:rPr>
          <w:rFonts w:ascii="Times New Roman" w:hAnsi="Times New Roman" w:cs="Times New Roman"/>
          <w:bCs/>
          <w:sz w:val="26"/>
          <w:szCs w:val="26"/>
          <w:lang w:eastAsia="ru-RU"/>
        </w:rPr>
        <w:t xml:space="preserve">в соответствии с критериями оценки, установленными </w:t>
      </w:r>
      <w:r w:rsidR="00257FC7">
        <w:rPr>
          <w:rFonts w:ascii="Times New Roman" w:hAnsi="Times New Roman" w:cs="Times New Roman"/>
          <w:bCs/>
          <w:sz w:val="26"/>
          <w:szCs w:val="26"/>
          <w:lang w:eastAsia="ru-RU"/>
        </w:rPr>
        <w:t xml:space="preserve">разделом </w:t>
      </w:r>
      <w:r w:rsidR="00EC6339">
        <w:rPr>
          <w:rFonts w:ascii="Times New Roman" w:hAnsi="Times New Roman" w:cs="Times New Roman"/>
          <w:bCs/>
          <w:sz w:val="26"/>
          <w:szCs w:val="26"/>
          <w:lang w:eastAsia="ru-RU"/>
        </w:rPr>
        <w:t>4</w:t>
      </w:r>
      <w:r w:rsidR="00912F3D">
        <w:rPr>
          <w:rFonts w:ascii="Times New Roman" w:hAnsi="Times New Roman" w:cs="Times New Roman"/>
          <w:bCs/>
          <w:sz w:val="26"/>
          <w:szCs w:val="26"/>
          <w:lang w:eastAsia="ru-RU"/>
        </w:rPr>
        <w:t xml:space="preserve"> настоящего П</w:t>
      </w:r>
      <w:r w:rsidR="00912F3D" w:rsidRPr="003B0E67">
        <w:rPr>
          <w:rFonts w:ascii="Times New Roman" w:hAnsi="Times New Roman" w:cs="Times New Roman"/>
          <w:bCs/>
          <w:sz w:val="26"/>
          <w:szCs w:val="26"/>
          <w:lang w:eastAsia="ru-RU"/>
        </w:rPr>
        <w:t>оложения;</w:t>
      </w:r>
    </w:p>
    <w:p w:rsidR="00257FC7" w:rsidRDefault="00E22E22" w:rsidP="00257FC7">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г</w:t>
      </w:r>
      <w:r w:rsidR="003012CD">
        <w:rPr>
          <w:rFonts w:ascii="Times New Roman" w:hAnsi="Times New Roman" w:cs="Times New Roman"/>
          <w:bCs/>
          <w:sz w:val="26"/>
          <w:szCs w:val="26"/>
          <w:lang w:eastAsia="ru-RU"/>
        </w:rPr>
        <w:t>) </w:t>
      </w:r>
      <w:r w:rsidR="00257FC7" w:rsidRPr="003B0E67">
        <w:rPr>
          <w:rFonts w:ascii="Times New Roman" w:hAnsi="Times New Roman" w:cs="Times New Roman"/>
          <w:bCs/>
          <w:sz w:val="26"/>
          <w:szCs w:val="26"/>
          <w:lang w:eastAsia="ru-RU"/>
        </w:rPr>
        <w:t xml:space="preserve">подводит итоги </w:t>
      </w:r>
      <w:r w:rsidR="003012CD">
        <w:rPr>
          <w:rFonts w:ascii="Times New Roman" w:hAnsi="Times New Roman" w:cs="Times New Roman"/>
          <w:bCs/>
          <w:sz w:val="26"/>
          <w:szCs w:val="26"/>
          <w:lang w:eastAsia="ru-RU"/>
        </w:rPr>
        <w:t>к</w:t>
      </w:r>
      <w:r w:rsidR="00257FC7">
        <w:rPr>
          <w:rFonts w:ascii="Times New Roman" w:hAnsi="Times New Roman" w:cs="Times New Roman"/>
          <w:bCs/>
          <w:sz w:val="26"/>
          <w:szCs w:val="26"/>
          <w:lang w:eastAsia="ru-RU"/>
        </w:rPr>
        <w:t>онкурса;</w:t>
      </w:r>
    </w:p>
    <w:p w:rsidR="00912F3D" w:rsidRPr="003B0E67" w:rsidRDefault="00E22E22" w:rsidP="006B3385">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д</w:t>
      </w:r>
      <w:r w:rsidR="003012CD">
        <w:rPr>
          <w:rFonts w:ascii="Times New Roman" w:hAnsi="Times New Roman" w:cs="Times New Roman"/>
          <w:bCs/>
          <w:sz w:val="26"/>
          <w:szCs w:val="26"/>
          <w:lang w:eastAsia="ru-RU"/>
        </w:rPr>
        <w:t>) </w:t>
      </w:r>
      <w:r w:rsidR="00912F3D" w:rsidRPr="003B0E67">
        <w:rPr>
          <w:rFonts w:ascii="Times New Roman" w:hAnsi="Times New Roman" w:cs="Times New Roman"/>
          <w:bCs/>
          <w:sz w:val="26"/>
          <w:szCs w:val="26"/>
          <w:lang w:eastAsia="ru-RU"/>
        </w:rPr>
        <w:t xml:space="preserve">определяет победителей в каждой номинации </w:t>
      </w:r>
      <w:r w:rsidR="00912F3D">
        <w:rPr>
          <w:rFonts w:ascii="Times New Roman" w:hAnsi="Times New Roman" w:cs="Times New Roman"/>
          <w:bCs/>
          <w:sz w:val="26"/>
          <w:szCs w:val="26"/>
          <w:lang w:eastAsia="ru-RU"/>
        </w:rPr>
        <w:t>Конкурса</w:t>
      </w:r>
      <w:r w:rsidR="00912F3D" w:rsidRPr="003B0E67">
        <w:rPr>
          <w:rFonts w:ascii="Times New Roman" w:hAnsi="Times New Roman" w:cs="Times New Roman"/>
          <w:bCs/>
          <w:sz w:val="26"/>
          <w:szCs w:val="26"/>
          <w:lang w:eastAsia="ru-RU"/>
        </w:rPr>
        <w:t>;</w:t>
      </w:r>
    </w:p>
    <w:p w:rsidR="00912F3D" w:rsidRPr="00033BF4" w:rsidRDefault="00E22E22" w:rsidP="006B3385">
      <w:pPr>
        <w:widowControl/>
        <w:tabs>
          <w:tab w:val="num" w:pos="284"/>
          <w:tab w:val="left" w:pos="851"/>
          <w:tab w:val="left" w:pos="1080"/>
          <w:tab w:val="num" w:pos="1260"/>
          <w:tab w:val="num" w:pos="144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е</w:t>
      </w:r>
      <w:r w:rsidR="003012CD">
        <w:rPr>
          <w:rFonts w:ascii="Times New Roman" w:hAnsi="Times New Roman" w:cs="Times New Roman"/>
          <w:bCs/>
          <w:sz w:val="26"/>
          <w:szCs w:val="26"/>
          <w:lang w:eastAsia="ru-RU"/>
        </w:rPr>
        <w:t>) </w:t>
      </w:r>
      <w:r w:rsidR="00912F3D" w:rsidRPr="00033BF4">
        <w:rPr>
          <w:rFonts w:ascii="Times New Roman" w:hAnsi="Times New Roman" w:cs="Times New Roman"/>
          <w:bCs/>
          <w:sz w:val="26"/>
          <w:szCs w:val="26"/>
          <w:lang w:eastAsia="ru-RU"/>
        </w:rPr>
        <w:t>ходатайствует о</w:t>
      </w:r>
      <w:r w:rsidR="00912F3D">
        <w:rPr>
          <w:rFonts w:ascii="Times New Roman" w:hAnsi="Times New Roman" w:cs="Times New Roman"/>
          <w:bCs/>
          <w:sz w:val="26"/>
          <w:szCs w:val="26"/>
          <w:lang w:eastAsia="ru-RU"/>
        </w:rPr>
        <w:t>б информационной</w:t>
      </w:r>
      <w:r w:rsidR="00912F3D" w:rsidRPr="00033BF4">
        <w:rPr>
          <w:rFonts w:ascii="Times New Roman" w:hAnsi="Times New Roman" w:cs="Times New Roman"/>
          <w:bCs/>
          <w:sz w:val="26"/>
          <w:szCs w:val="26"/>
          <w:lang w:eastAsia="ru-RU"/>
        </w:rPr>
        <w:t xml:space="preserve"> поддержке </w:t>
      </w:r>
      <w:r w:rsidR="00912F3D">
        <w:rPr>
          <w:rFonts w:ascii="Times New Roman" w:hAnsi="Times New Roman" w:cs="Times New Roman"/>
          <w:bCs/>
          <w:sz w:val="26"/>
          <w:szCs w:val="26"/>
          <w:lang w:eastAsia="ru-RU"/>
        </w:rPr>
        <w:t xml:space="preserve">со стороны </w:t>
      </w:r>
      <w:r w:rsidR="00912F3D" w:rsidRPr="00033BF4">
        <w:rPr>
          <w:rFonts w:ascii="Times New Roman" w:hAnsi="Times New Roman" w:cs="Times New Roman"/>
          <w:bCs/>
          <w:sz w:val="26"/>
          <w:szCs w:val="26"/>
          <w:lang w:eastAsia="ru-RU"/>
        </w:rPr>
        <w:t xml:space="preserve">Администрации города </w:t>
      </w:r>
      <w:r w:rsidR="00912F3D">
        <w:rPr>
          <w:rFonts w:ascii="Times New Roman" w:hAnsi="Times New Roman" w:cs="Times New Roman"/>
          <w:bCs/>
          <w:sz w:val="26"/>
          <w:szCs w:val="26"/>
          <w:lang w:eastAsia="ru-RU"/>
        </w:rPr>
        <w:t xml:space="preserve">Костромы </w:t>
      </w:r>
      <w:r w:rsidR="003012CD">
        <w:rPr>
          <w:rFonts w:ascii="Times New Roman" w:hAnsi="Times New Roman" w:cs="Times New Roman"/>
          <w:bCs/>
          <w:sz w:val="26"/>
          <w:szCs w:val="26"/>
          <w:lang w:eastAsia="ru-RU"/>
        </w:rPr>
        <w:t>проектов</w:t>
      </w:r>
      <w:r w:rsidR="00912F3D" w:rsidRPr="00033BF4">
        <w:rPr>
          <w:rFonts w:ascii="Times New Roman" w:hAnsi="Times New Roman" w:cs="Times New Roman"/>
          <w:bCs/>
          <w:sz w:val="26"/>
          <w:szCs w:val="26"/>
          <w:lang w:eastAsia="ru-RU"/>
        </w:rPr>
        <w:t xml:space="preserve">, </w:t>
      </w:r>
      <w:r w:rsidR="00912F3D">
        <w:rPr>
          <w:rFonts w:ascii="Times New Roman" w:hAnsi="Times New Roman" w:cs="Times New Roman"/>
          <w:bCs/>
          <w:sz w:val="26"/>
          <w:szCs w:val="26"/>
          <w:lang w:eastAsia="ru-RU"/>
        </w:rPr>
        <w:t>реализация которых имеет</w:t>
      </w:r>
      <w:r w:rsidR="00912F3D" w:rsidRPr="00033BF4">
        <w:rPr>
          <w:rFonts w:ascii="Times New Roman" w:hAnsi="Times New Roman" w:cs="Times New Roman"/>
          <w:bCs/>
          <w:sz w:val="26"/>
          <w:szCs w:val="26"/>
          <w:lang w:eastAsia="ru-RU"/>
        </w:rPr>
        <w:t xml:space="preserve"> общественную значимость </w:t>
      </w:r>
      <w:r w:rsidR="00912F3D">
        <w:rPr>
          <w:rFonts w:ascii="Times New Roman" w:hAnsi="Times New Roman" w:cs="Times New Roman"/>
          <w:bCs/>
          <w:sz w:val="26"/>
          <w:szCs w:val="26"/>
          <w:lang w:eastAsia="ru-RU"/>
        </w:rPr>
        <w:t>для развития города Костромы.</w:t>
      </w:r>
    </w:p>
    <w:p w:rsidR="00912F3D" w:rsidRDefault="00E22E22" w:rsidP="006B3385">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3</w:t>
      </w:r>
      <w:r w:rsidR="003012CD">
        <w:rPr>
          <w:rFonts w:ascii="Times New Roman" w:hAnsi="Times New Roman" w:cs="Times New Roman"/>
          <w:bCs/>
          <w:sz w:val="26"/>
          <w:szCs w:val="26"/>
          <w:lang w:eastAsia="ru-RU"/>
        </w:rPr>
        <w:t>.4. </w:t>
      </w:r>
      <w:r w:rsidR="00912F3D" w:rsidRPr="003B0E67">
        <w:rPr>
          <w:rFonts w:ascii="Times New Roman" w:hAnsi="Times New Roman" w:cs="Times New Roman"/>
          <w:bCs/>
          <w:sz w:val="26"/>
          <w:szCs w:val="26"/>
          <w:lang w:eastAsia="ru-RU"/>
        </w:rPr>
        <w:t xml:space="preserve">Заседание </w:t>
      </w:r>
      <w:r w:rsidR="00912F3D">
        <w:rPr>
          <w:rFonts w:ascii="Times New Roman" w:hAnsi="Times New Roman" w:cs="Times New Roman"/>
          <w:bCs/>
          <w:sz w:val="26"/>
          <w:szCs w:val="26"/>
          <w:lang w:eastAsia="ru-RU"/>
        </w:rPr>
        <w:t>конкурсной комиссии</w:t>
      </w:r>
      <w:r w:rsidR="00912F3D" w:rsidRPr="003B0E67">
        <w:rPr>
          <w:rFonts w:ascii="Times New Roman" w:hAnsi="Times New Roman" w:cs="Times New Roman"/>
          <w:bCs/>
          <w:sz w:val="26"/>
          <w:szCs w:val="26"/>
          <w:lang w:eastAsia="ru-RU"/>
        </w:rPr>
        <w:t xml:space="preserve"> считается правомочным, если на нем присутствуют не менее двух третей от общего числа ее членов.</w:t>
      </w:r>
    </w:p>
    <w:p w:rsidR="002503BA" w:rsidRDefault="00E22E22" w:rsidP="006B3385">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3</w:t>
      </w:r>
      <w:r w:rsidR="003012CD">
        <w:rPr>
          <w:rFonts w:ascii="Times New Roman" w:hAnsi="Times New Roman" w:cs="Times New Roman"/>
          <w:bCs/>
          <w:sz w:val="26"/>
          <w:szCs w:val="26"/>
          <w:lang w:eastAsia="ru-RU"/>
        </w:rPr>
        <w:t>.5. </w:t>
      </w:r>
      <w:r w:rsidR="002503BA" w:rsidRPr="002503BA">
        <w:rPr>
          <w:rFonts w:ascii="Times New Roman" w:hAnsi="Times New Roman" w:cs="Times New Roman"/>
          <w:bCs/>
          <w:sz w:val="26"/>
          <w:szCs w:val="26"/>
          <w:lang w:eastAsia="ru-RU"/>
        </w:rPr>
        <w:t xml:space="preserve">Решение </w:t>
      </w:r>
      <w:r w:rsidR="002503BA">
        <w:rPr>
          <w:rFonts w:ascii="Times New Roman" w:hAnsi="Times New Roman" w:cs="Times New Roman"/>
          <w:bCs/>
          <w:sz w:val="26"/>
          <w:szCs w:val="26"/>
          <w:lang w:eastAsia="ru-RU"/>
        </w:rPr>
        <w:t xml:space="preserve">конкурсной </w:t>
      </w:r>
      <w:r w:rsidR="002503BA" w:rsidRPr="002503BA">
        <w:rPr>
          <w:rFonts w:ascii="Times New Roman" w:hAnsi="Times New Roman" w:cs="Times New Roman"/>
          <w:bCs/>
          <w:sz w:val="26"/>
          <w:szCs w:val="26"/>
          <w:lang w:eastAsia="ru-RU"/>
        </w:rPr>
        <w:t>комиссии оформляется протоколом и подписывается председателем и</w:t>
      </w:r>
      <w:r w:rsidR="002503BA">
        <w:rPr>
          <w:rFonts w:ascii="Times New Roman" w:hAnsi="Times New Roman" w:cs="Times New Roman"/>
          <w:bCs/>
          <w:sz w:val="26"/>
          <w:szCs w:val="26"/>
          <w:lang w:eastAsia="ru-RU"/>
        </w:rPr>
        <w:t xml:space="preserve"> секретарем конкурсной комиссии.</w:t>
      </w:r>
    </w:p>
    <w:p w:rsidR="00912F3D" w:rsidRDefault="00E22E22" w:rsidP="003012CD">
      <w:pPr>
        <w:widowControl/>
        <w:tabs>
          <w:tab w:val="left" w:pos="851"/>
          <w:tab w:val="left" w:pos="1080"/>
        </w:tabs>
        <w:suppressAutoHyphens w:val="0"/>
        <w:autoSpaceDE/>
        <w:spacing w:before="240" w:after="120"/>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lastRenderedPageBreak/>
        <w:t>4</w:t>
      </w:r>
      <w:r w:rsidR="003012CD">
        <w:rPr>
          <w:rFonts w:ascii="Times New Roman" w:hAnsi="Times New Roman" w:cs="Times New Roman"/>
          <w:b/>
          <w:bCs/>
          <w:sz w:val="26"/>
          <w:szCs w:val="26"/>
          <w:lang w:eastAsia="ru-RU"/>
        </w:rPr>
        <w:t>. Подведение итогов к</w:t>
      </w:r>
      <w:r w:rsidR="00912F3D" w:rsidRPr="003B0AB2">
        <w:rPr>
          <w:rFonts w:ascii="Times New Roman" w:hAnsi="Times New Roman" w:cs="Times New Roman"/>
          <w:b/>
          <w:bCs/>
          <w:sz w:val="26"/>
          <w:szCs w:val="26"/>
          <w:lang w:eastAsia="ru-RU"/>
        </w:rPr>
        <w:t>о</w:t>
      </w:r>
      <w:r w:rsidR="006B3385">
        <w:rPr>
          <w:rFonts w:ascii="Times New Roman" w:hAnsi="Times New Roman" w:cs="Times New Roman"/>
          <w:b/>
          <w:bCs/>
          <w:sz w:val="26"/>
          <w:szCs w:val="26"/>
          <w:lang w:eastAsia="ru-RU"/>
        </w:rPr>
        <w:t>нкурса</w:t>
      </w:r>
      <w:r w:rsidR="002503BA">
        <w:rPr>
          <w:rFonts w:ascii="Times New Roman" w:hAnsi="Times New Roman" w:cs="Times New Roman"/>
          <w:b/>
          <w:bCs/>
          <w:sz w:val="26"/>
          <w:szCs w:val="26"/>
          <w:lang w:eastAsia="ru-RU"/>
        </w:rPr>
        <w:t xml:space="preserve"> и награждение победителей</w:t>
      </w:r>
    </w:p>
    <w:p w:rsidR="00912F3D" w:rsidRDefault="00E22E22" w:rsidP="006B3385">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4</w:t>
      </w:r>
      <w:r w:rsidR="00DD7170">
        <w:rPr>
          <w:rFonts w:ascii="Times New Roman" w:hAnsi="Times New Roman" w:cs="Times New Roman"/>
          <w:bCs/>
          <w:sz w:val="26"/>
          <w:szCs w:val="26"/>
          <w:lang w:eastAsia="ru-RU"/>
        </w:rPr>
        <w:t xml:space="preserve">.1. В каждой </w:t>
      </w:r>
      <w:r w:rsidR="003012CD">
        <w:rPr>
          <w:rFonts w:ascii="Times New Roman" w:hAnsi="Times New Roman" w:cs="Times New Roman"/>
          <w:bCs/>
          <w:sz w:val="26"/>
          <w:szCs w:val="26"/>
          <w:lang w:eastAsia="ru-RU"/>
        </w:rPr>
        <w:t>номинаци</w:t>
      </w:r>
      <w:r w:rsidR="00DD7170">
        <w:rPr>
          <w:rFonts w:ascii="Times New Roman" w:hAnsi="Times New Roman" w:cs="Times New Roman"/>
          <w:bCs/>
          <w:sz w:val="26"/>
          <w:szCs w:val="26"/>
          <w:lang w:eastAsia="ru-RU"/>
        </w:rPr>
        <w:t>и</w:t>
      </w:r>
      <w:r w:rsidR="003012CD">
        <w:rPr>
          <w:rFonts w:ascii="Times New Roman" w:hAnsi="Times New Roman" w:cs="Times New Roman"/>
          <w:bCs/>
          <w:sz w:val="26"/>
          <w:szCs w:val="26"/>
          <w:lang w:eastAsia="ru-RU"/>
        </w:rPr>
        <w:t xml:space="preserve"> к</w:t>
      </w:r>
      <w:r w:rsidR="00912F3D">
        <w:rPr>
          <w:rFonts w:ascii="Times New Roman" w:hAnsi="Times New Roman" w:cs="Times New Roman"/>
          <w:bCs/>
          <w:sz w:val="26"/>
          <w:szCs w:val="26"/>
          <w:lang w:eastAsia="ru-RU"/>
        </w:rPr>
        <w:t>онкурса определяется один победитель. Поб</w:t>
      </w:r>
      <w:r w:rsidR="00DD7170">
        <w:rPr>
          <w:rFonts w:ascii="Times New Roman" w:hAnsi="Times New Roman" w:cs="Times New Roman"/>
          <w:bCs/>
          <w:sz w:val="26"/>
          <w:szCs w:val="26"/>
          <w:lang w:eastAsia="ru-RU"/>
        </w:rPr>
        <w:t>едителями признаются участники к</w:t>
      </w:r>
      <w:r w:rsidR="00912F3D">
        <w:rPr>
          <w:rFonts w:ascii="Times New Roman" w:hAnsi="Times New Roman" w:cs="Times New Roman"/>
          <w:bCs/>
          <w:sz w:val="26"/>
          <w:szCs w:val="26"/>
          <w:lang w:eastAsia="ru-RU"/>
        </w:rPr>
        <w:t>онкурса, набравшие наибольшее количество баллов.</w:t>
      </w:r>
    </w:p>
    <w:p w:rsidR="00E22E22" w:rsidRPr="00E22E22" w:rsidRDefault="00E22E22" w:rsidP="00E22E22">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4</w:t>
      </w:r>
      <w:r w:rsidR="00912F3D">
        <w:rPr>
          <w:rFonts w:ascii="Times New Roman" w:hAnsi="Times New Roman" w:cs="Times New Roman"/>
          <w:bCs/>
          <w:sz w:val="26"/>
          <w:szCs w:val="26"/>
          <w:lang w:eastAsia="ru-RU"/>
        </w:rPr>
        <w:t>.</w:t>
      </w:r>
      <w:r w:rsidR="00DD7170">
        <w:rPr>
          <w:rFonts w:ascii="Times New Roman" w:hAnsi="Times New Roman" w:cs="Times New Roman"/>
          <w:bCs/>
          <w:sz w:val="26"/>
          <w:szCs w:val="26"/>
          <w:lang w:eastAsia="ru-RU"/>
        </w:rPr>
        <w:t>2</w:t>
      </w:r>
      <w:r w:rsidR="00912F3D">
        <w:rPr>
          <w:rFonts w:ascii="Times New Roman" w:hAnsi="Times New Roman" w:cs="Times New Roman"/>
          <w:bCs/>
          <w:sz w:val="26"/>
          <w:szCs w:val="26"/>
          <w:lang w:eastAsia="ru-RU"/>
        </w:rPr>
        <w:t>.</w:t>
      </w:r>
      <w:r w:rsidR="00DD7170">
        <w:rPr>
          <w:rFonts w:ascii="Times New Roman" w:hAnsi="Times New Roman" w:cs="Times New Roman"/>
          <w:bCs/>
          <w:sz w:val="26"/>
          <w:szCs w:val="26"/>
          <w:lang w:eastAsia="ru-RU"/>
        </w:rPr>
        <w:t> </w:t>
      </w:r>
      <w:r w:rsidRPr="00E22E22">
        <w:rPr>
          <w:rFonts w:ascii="Times New Roman" w:hAnsi="Times New Roman" w:cs="Times New Roman"/>
          <w:bCs/>
          <w:sz w:val="26"/>
          <w:szCs w:val="26"/>
          <w:lang w:eastAsia="ru-RU"/>
        </w:rPr>
        <w:t>Критериями оценки представленных проектов являются:</w:t>
      </w:r>
    </w:p>
    <w:p w:rsidR="00E22E22" w:rsidRPr="00E22E22" w:rsidRDefault="000F1DC7" w:rsidP="00E22E22">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а) </w:t>
      </w:r>
      <w:r w:rsidR="00E22E22" w:rsidRPr="00E22E22">
        <w:rPr>
          <w:rFonts w:ascii="Times New Roman" w:hAnsi="Times New Roman" w:cs="Times New Roman"/>
          <w:bCs/>
          <w:sz w:val="26"/>
          <w:szCs w:val="26"/>
          <w:lang w:eastAsia="ru-RU"/>
        </w:rPr>
        <w:t>соответствие проекта требованиям настоящего Положения;</w:t>
      </w:r>
    </w:p>
    <w:p w:rsidR="00E22E22" w:rsidRDefault="000F1DC7" w:rsidP="00E22E22">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б) </w:t>
      </w:r>
      <w:r w:rsidR="00E22E22">
        <w:rPr>
          <w:rFonts w:ascii="Times New Roman" w:hAnsi="Times New Roman" w:cs="Times New Roman"/>
          <w:bCs/>
          <w:sz w:val="26"/>
          <w:szCs w:val="26"/>
          <w:lang w:eastAsia="ru-RU"/>
        </w:rPr>
        <w:t xml:space="preserve"> целостность проекта;</w:t>
      </w:r>
    </w:p>
    <w:p w:rsidR="00E22E22" w:rsidRPr="00E22E22" w:rsidRDefault="000F1DC7" w:rsidP="00E22E22">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в)</w:t>
      </w:r>
      <w:r w:rsidR="00E22E22" w:rsidRPr="00E22E22">
        <w:rPr>
          <w:rFonts w:ascii="Times New Roman" w:hAnsi="Times New Roman" w:cs="Times New Roman"/>
          <w:bCs/>
          <w:sz w:val="26"/>
          <w:szCs w:val="26"/>
          <w:lang w:eastAsia="ru-RU"/>
        </w:rPr>
        <w:t xml:space="preserve"> реализуемость;</w:t>
      </w:r>
    </w:p>
    <w:p w:rsidR="00E22E22" w:rsidRPr="00E22E22" w:rsidRDefault="000F1DC7" w:rsidP="00E22E22">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г)</w:t>
      </w:r>
      <w:r w:rsidR="00E22E22" w:rsidRPr="00E22E22">
        <w:rPr>
          <w:rFonts w:ascii="Times New Roman" w:hAnsi="Times New Roman" w:cs="Times New Roman"/>
          <w:bCs/>
          <w:sz w:val="26"/>
          <w:szCs w:val="26"/>
          <w:lang w:eastAsia="ru-RU"/>
        </w:rPr>
        <w:t xml:space="preserve"> нестандартность проектных решений.</w:t>
      </w:r>
    </w:p>
    <w:p w:rsidR="00E22E22" w:rsidRDefault="00E22E22" w:rsidP="00E22E22">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sidRPr="00E22E22">
        <w:rPr>
          <w:rFonts w:ascii="Times New Roman" w:hAnsi="Times New Roman" w:cs="Times New Roman"/>
          <w:bCs/>
          <w:sz w:val="26"/>
          <w:szCs w:val="26"/>
          <w:lang w:eastAsia="ru-RU"/>
        </w:rPr>
        <w:t>Оценка проектов производится членами</w:t>
      </w:r>
      <w:r>
        <w:rPr>
          <w:rFonts w:ascii="Times New Roman" w:hAnsi="Times New Roman" w:cs="Times New Roman"/>
          <w:bCs/>
          <w:sz w:val="26"/>
          <w:szCs w:val="26"/>
          <w:lang w:eastAsia="ru-RU"/>
        </w:rPr>
        <w:t xml:space="preserve"> конкурсной</w:t>
      </w:r>
      <w:r w:rsidRPr="00E22E22">
        <w:rPr>
          <w:rFonts w:ascii="Times New Roman" w:hAnsi="Times New Roman" w:cs="Times New Roman"/>
          <w:bCs/>
          <w:sz w:val="26"/>
          <w:szCs w:val="26"/>
          <w:lang w:eastAsia="ru-RU"/>
        </w:rPr>
        <w:t xml:space="preserve"> комиссии по каждому критерию по 10-балльной системе путем заполнения листов оценки.</w:t>
      </w:r>
    </w:p>
    <w:p w:rsidR="00E22E22" w:rsidRDefault="00E22E22" w:rsidP="008F1D86">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4.3. </w:t>
      </w:r>
      <w:r w:rsidRPr="00E22E22">
        <w:rPr>
          <w:rFonts w:ascii="Times New Roman" w:hAnsi="Times New Roman" w:cs="Times New Roman"/>
          <w:bCs/>
          <w:sz w:val="26"/>
          <w:szCs w:val="26"/>
          <w:lang w:eastAsia="ru-RU"/>
        </w:rPr>
        <w:t>Если конкурсные работы участников набрали одинаковое количество баллов, конкурсная комиссия проводит открытое голосование. Лучшей считается работа, получившая большинство голосов присутствующих членов комиссии. При равенстве голосов членов комиссии решающим является голос председателя</w:t>
      </w:r>
      <w:r>
        <w:rPr>
          <w:rFonts w:ascii="Times New Roman" w:hAnsi="Times New Roman" w:cs="Times New Roman"/>
          <w:bCs/>
          <w:sz w:val="26"/>
          <w:szCs w:val="26"/>
          <w:lang w:eastAsia="ru-RU"/>
        </w:rPr>
        <w:t>.</w:t>
      </w:r>
    </w:p>
    <w:p w:rsidR="008F1D86" w:rsidRDefault="00E22E22" w:rsidP="008F1D86">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4</w:t>
      </w:r>
      <w:r w:rsidR="002503BA">
        <w:rPr>
          <w:rFonts w:ascii="Times New Roman" w:hAnsi="Times New Roman" w:cs="Times New Roman"/>
          <w:bCs/>
          <w:sz w:val="26"/>
          <w:szCs w:val="26"/>
          <w:lang w:eastAsia="ru-RU"/>
        </w:rPr>
        <w:t>.</w:t>
      </w:r>
      <w:r>
        <w:rPr>
          <w:rFonts w:ascii="Times New Roman" w:hAnsi="Times New Roman" w:cs="Times New Roman"/>
          <w:bCs/>
          <w:sz w:val="26"/>
          <w:szCs w:val="26"/>
          <w:lang w:eastAsia="ru-RU"/>
        </w:rPr>
        <w:t>4</w:t>
      </w:r>
      <w:r w:rsidR="00DD7170">
        <w:rPr>
          <w:rFonts w:ascii="Times New Roman" w:hAnsi="Times New Roman" w:cs="Times New Roman"/>
          <w:bCs/>
          <w:sz w:val="26"/>
          <w:szCs w:val="26"/>
          <w:lang w:eastAsia="ru-RU"/>
        </w:rPr>
        <w:t>. </w:t>
      </w:r>
      <w:r w:rsidR="002503BA">
        <w:rPr>
          <w:rFonts w:ascii="Times New Roman" w:hAnsi="Times New Roman" w:cs="Times New Roman"/>
          <w:bCs/>
          <w:sz w:val="26"/>
          <w:szCs w:val="26"/>
          <w:lang w:eastAsia="ru-RU"/>
        </w:rPr>
        <w:t xml:space="preserve">Победители </w:t>
      </w:r>
      <w:r>
        <w:rPr>
          <w:rFonts w:ascii="Times New Roman" w:hAnsi="Times New Roman" w:cs="Times New Roman"/>
          <w:bCs/>
          <w:sz w:val="26"/>
          <w:szCs w:val="26"/>
          <w:lang w:eastAsia="ru-RU"/>
        </w:rPr>
        <w:t xml:space="preserve">в каждой номинации </w:t>
      </w:r>
      <w:r w:rsidR="00DD7170">
        <w:rPr>
          <w:rFonts w:ascii="Times New Roman" w:hAnsi="Times New Roman" w:cs="Times New Roman"/>
          <w:bCs/>
          <w:sz w:val="26"/>
          <w:szCs w:val="26"/>
          <w:lang w:eastAsia="ru-RU"/>
        </w:rPr>
        <w:t>к</w:t>
      </w:r>
      <w:r w:rsidR="002503BA">
        <w:rPr>
          <w:rFonts w:ascii="Times New Roman" w:hAnsi="Times New Roman" w:cs="Times New Roman"/>
          <w:bCs/>
          <w:sz w:val="26"/>
          <w:szCs w:val="26"/>
          <w:lang w:eastAsia="ru-RU"/>
        </w:rPr>
        <w:t>онкурса награждаются дипломами и ден</w:t>
      </w:r>
      <w:r w:rsidR="00DC14A9">
        <w:rPr>
          <w:rFonts w:ascii="Times New Roman" w:hAnsi="Times New Roman" w:cs="Times New Roman"/>
          <w:bCs/>
          <w:sz w:val="26"/>
          <w:szCs w:val="26"/>
          <w:lang w:eastAsia="ru-RU"/>
        </w:rPr>
        <w:t>ежным вознаграждением в размере</w:t>
      </w:r>
      <w:r w:rsidR="008F1D86">
        <w:rPr>
          <w:rFonts w:ascii="Times New Roman" w:hAnsi="Times New Roman" w:cs="Times New Roman"/>
          <w:bCs/>
          <w:sz w:val="26"/>
          <w:szCs w:val="26"/>
          <w:lang w:eastAsia="ru-RU"/>
        </w:rPr>
        <w:t xml:space="preserve"> 15 000 рублей.</w:t>
      </w:r>
    </w:p>
    <w:p w:rsidR="00E22E22" w:rsidRDefault="00E22E22" w:rsidP="008F1D86">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4.5. Решение о награждении </w:t>
      </w:r>
      <w:r w:rsidRPr="00E22E22">
        <w:rPr>
          <w:rFonts w:ascii="Times New Roman" w:hAnsi="Times New Roman" w:cs="Times New Roman"/>
          <w:bCs/>
          <w:sz w:val="26"/>
          <w:szCs w:val="26"/>
          <w:lang w:eastAsia="ru-RU"/>
        </w:rPr>
        <w:t>принимается в форме распоряжения Комитета образования, культуры, спорта и работы с молодежью Администрации города Костромы на основании протокола</w:t>
      </w:r>
      <w:r>
        <w:rPr>
          <w:rFonts w:ascii="Times New Roman" w:hAnsi="Times New Roman" w:cs="Times New Roman"/>
          <w:bCs/>
          <w:sz w:val="26"/>
          <w:szCs w:val="26"/>
          <w:lang w:eastAsia="ru-RU"/>
        </w:rPr>
        <w:t xml:space="preserve"> конкурсной комиссии.</w:t>
      </w:r>
    </w:p>
    <w:p w:rsidR="002503BA" w:rsidRDefault="00E22E22" w:rsidP="006B3385">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4.6</w:t>
      </w:r>
      <w:r w:rsidR="00DD7170">
        <w:rPr>
          <w:rFonts w:ascii="Times New Roman" w:hAnsi="Times New Roman" w:cs="Times New Roman"/>
          <w:bCs/>
          <w:sz w:val="26"/>
          <w:szCs w:val="26"/>
          <w:lang w:eastAsia="ru-RU"/>
        </w:rPr>
        <w:t>. С каждым победителем к</w:t>
      </w:r>
      <w:r w:rsidR="002503BA">
        <w:rPr>
          <w:rFonts w:ascii="Times New Roman" w:hAnsi="Times New Roman" w:cs="Times New Roman"/>
          <w:bCs/>
          <w:sz w:val="26"/>
          <w:szCs w:val="26"/>
          <w:lang w:eastAsia="ru-RU"/>
        </w:rPr>
        <w:t xml:space="preserve">онкурса </w:t>
      </w:r>
      <w:r>
        <w:rPr>
          <w:rFonts w:ascii="Times New Roman" w:hAnsi="Times New Roman" w:cs="Times New Roman"/>
          <w:bCs/>
          <w:sz w:val="26"/>
          <w:szCs w:val="26"/>
          <w:lang w:eastAsia="ru-RU"/>
        </w:rPr>
        <w:t>заключае</w:t>
      </w:r>
      <w:r w:rsidR="002503BA">
        <w:rPr>
          <w:rFonts w:ascii="Times New Roman" w:hAnsi="Times New Roman" w:cs="Times New Roman"/>
          <w:bCs/>
          <w:sz w:val="26"/>
          <w:szCs w:val="26"/>
          <w:lang w:eastAsia="ru-RU"/>
        </w:rPr>
        <w:t>тся договор</w:t>
      </w:r>
      <w:r w:rsidR="002503BA" w:rsidRPr="002503BA">
        <w:rPr>
          <w:rFonts w:ascii="Times New Roman" w:hAnsi="Times New Roman" w:cs="Times New Roman"/>
          <w:bCs/>
          <w:sz w:val="26"/>
          <w:szCs w:val="26"/>
          <w:lang w:eastAsia="ru-RU"/>
        </w:rPr>
        <w:t xml:space="preserve"> о реализации проекта, в котором предусматриваются права и обязанности сторон, </w:t>
      </w:r>
      <w:r w:rsidR="002503BA" w:rsidRPr="00B23BA1">
        <w:rPr>
          <w:rFonts w:ascii="Times New Roman" w:hAnsi="Times New Roman" w:cs="Times New Roman"/>
          <w:bCs/>
          <w:sz w:val="26"/>
          <w:szCs w:val="26"/>
          <w:lang w:eastAsia="ru-RU"/>
        </w:rPr>
        <w:t>порядок финансирования</w:t>
      </w:r>
      <w:r w:rsidR="002503BA">
        <w:rPr>
          <w:rFonts w:ascii="Times New Roman" w:hAnsi="Times New Roman" w:cs="Times New Roman"/>
          <w:bCs/>
          <w:sz w:val="26"/>
          <w:szCs w:val="26"/>
          <w:lang w:eastAsia="ru-RU"/>
        </w:rPr>
        <w:t xml:space="preserve"> проекта </w:t>
      </w:r>
      <w:r w:rsidR="002503BA" w:rsidRPr="002503BA">
        <w:rPr>
          <w:rFonts w:ascii="Times New Roman" w:hAnsi="Times New Roman" w:cs="Times New Roman"/>
          <w:bCs/>
          <w:sz w:val="26"/>
          <w:szCs w:val="26"/>
          <w:lang w:eastAsia="ru-RU"/>
        </w:rPr>
        <w:t>и представления отчета о</w:t>
      </w:r>
      <w:r w:rsidR="002503BA">
        <w:rPr>
          <w:rFonts w:ascii="Times New Roman" w:hAnsi="Times New Roman" w:cs="Times New Roman"/>
          <w:bCs/>
          <w:sz w:val="26"/>
          <w:szCs w:val="26"/>
          <w:lang w:eastAsia="ru-RU"/>
        </w:rPr>
        <w:t xml:space="preserve"> результатах </w:t>
      </w:r>
      <w:r w:rsidR="00607775">
        <w:rPr>
          <w:rFonts w:ascii="Times New Roman" w:hAnsi="Times New Roman" w:cs="Times New Roman"/>
          <w:bCs/>
          <w:sz w:val="26"/>
          <w:szCs w:val="26"/>
          <w:lang w:eastAsia="ru-RU"/>
        </w:rPr>
        <w:t>реализации</w:t>
      </w:r>
      <w:r w:rsidR="002503BA" w:rsidRPr="002503BA">
        <w:rPr>
          <w:rFonts w:ascii="Times New Roman" w:hAnsi="Times New Roman" w:cs="Times New Roman"/>
          <w:bCs/>
          <w:sz w:val="26"/>
          <w:szCs w:val="26"/>
          <w:lang w:eastAsia="ru-RU"/>
        </w:rPr>
        <w:t xml:space="preserve"> проекта.</w:t>
      </w:r>
    </w:p>
    <w:p w:rsidR="00E22E22" w:rsidRDefault="00E22E22" w:rsidP="006B3385">
      <w:pPr>
        <w:widowControl/>
        <w:tabs>
          <w:tab w:val="left" w:pos="851"/>
          <w:tab w:val="left" w:pos="1080"/>
        </w:tabs>
        <w:suppressAutoHyphens w:val="0"/>
        <w:autoSpaceDE/>
        <w:ind w:firstLine="851"/>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4.7. </w:t>
      </w:r>
      <w:r w:rsidRPr="00E22E22">
        <w:rPr>
          <w:rFonts w:ascii="Times New Roman" w:hAnsi="Times New Roman" w:cs="Times New Roman"/>
          <w:bCs/>
          <w:sz w:val="26"/>
          <w:szCs w:val="26"/>
          <w:lang w:eastAsia="ru-RU"/>
        </w:rPr>
        <w:t>Награждение победителей конкурса произ</w:t>
      </w:r>
      <w:r>
        <w:rPr>
          <w:rFonts w:ascii="Times New Roman" w:hAnsi="Times New Roman" w:cs="Times New Roman"/>
          <w:bCs/>
          <w:sz w:val="26"/>
          <w:szCs w:val="26"/>
          <w:lang w:eastAsia="ru-RU"/>
        </w:rPr>
        <w:t xml:space="preserve">водится не позднее 27 июня </w:t>
      </w:r>
      <w:r w:rsidR="00857C0F">
        <w:rPr>
          <w:rFonts w:ascii="Times New Roman" w:hAnsi="Times New Roman" w:cs="Times New Roman"/>
          <w:bCs/>
          <w:sz w:val="26"/>
          <w:szCs w:val="26"/>
          <w:lang w:eastAsia="ru-RU"/>
        </w:rPr>
        <w:t>2015</w:t>
      </w:r>
      <w:r w:rsidR="000F1DC7">
        <w:rPr>
          <w:rFonts w:ascii="Times New Roman" w:hAnsi="Times New Roman" w:cs="Times New Roman"/>
          <w:bCs/>
          <w:sz w:val="26"/>
          <w:szCs w:val="26"/>
          <w:lang w:eastAsia="ru-RU"/>
        </w:rPr>
        <w:t xml:space="preserve"> года</w:t>
      </w:r>
      <w:r w:rsidRPr="00E22E22">
        <w:rPr>
          <w:rFonts w:ascii="Times New Roman" w:hAnsi="Times New Roman" w:cs="Times New Roman"/>
          <w:bCs/>
          <w:sz w:val="26"/>
          <w:szCs w:val="26"/>
          <w:lang w:eastAsia="ru-RU"/>
        </w:rPr>
        <w:t xml:space="preserve"> в торжественной обстановке в муниципальном бюджетном учреждении города Костромы "Молодежный комплекс «Пале»".</w:t>
      </w:r>
    </w:p>
    <w:p w:rsidR="00607775" w:rsidRDefault="00607775">
      <w:pPr>
        <w:widowControl/>
        <w:suppressAutoHyphens w:val="0"/>
        <w:autoSpaceDE/>
        <w:rPr>
          <w:rFonts w:ascii="Times New Roman" w:hAnsi="Times New Roman" w:cs="Times New Roman"/>
          <w:bCs/>
          <w:sz w:val="26"/>
          <w:szCs w:val="26"/>
          <w:lang w:eastAsia="ru-RU"/>
        </w:rPr>
      </w:pPr>
      <w:r>
        <w:rPr>
          <w:rFonts w:ascii="Times New Roman" w:hAnsi="Times New Roman" w:cs="Times New Roman"/>
          <w:bCs/>
          <w:sz w:val="26"/>
          <w:szCs w:val="26"/>
          <w:lang w:eastAsia="ru-RU"/>
        </w:rPr>
        <w:br w:type="page"/>
      </w:r>
    </w:p>
    <w:p w:rsidR="00607775" w:rsidRDefault="00607775" w:rsidP="006B3385">
      <w:pPr>
        <w:suppressAutoHyphens w:val="0"/>
        <w:autoSpaceDN w:val="0"/>
        <w:adjustRightInd w:val="0"/>
        <w:jc w:val="righ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УТВЕРЖДЕН</w:t>
      </w:r>
    </w:p>
    <w:p w:rsidR="00572CD6" w:rsidRPr="00AC15FC" w:rsidRDefault="00607775" w:rsidP="006B3385">
      <w:pPr>
        <w:suppressAutoHyphens w:val="0"/>
        <w:autoSpaceDN w:val="0"/>
        <w:adjustRightInd w:val="0"/>
        <w:jc w:val="righ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w:t>
      </w:r>
      <w:r w:rsidR="00572CD6" w:rsidRPr="00AC15FC">
        <w:rPr>
          <w:rFonts w:ascii="Times New Roman" w:eastAsiaTheme="minorHAnsi" w:hAnsi="Times New Roman" w:cs="Times New Roman"/>
          <w:sz w:val="26"/>
          <w:szCs w:val="26"/>
          <w:lang w:eastAsia="en-US"/>
        </w:rPr>
        <w:t>остановлением</w:t>
      </w:r>
      <w:r>
        <w:rPr>
          <w:rFonts w:ascii="Times New Roman" w:eastAsiaTheme="minorHAnsi" w:hAnsi="Times New Roman" w:cs="Times New Roman"/>
          <w:sz w:val="26"/>
          <w:szCs w:val="26"/>
          <w:lang w:eastAsia="en-US"/>
        </w:rPr>
        <w:t xml:space="preserve"> </w:t>
      </w:r>
      <w:r w:rsidR="00572CD6" w:rsidRPr="00AC15FC">
        <w:rPr>
          <w:rFonts w:ascii="Times New Roman" w:eastAsiaTheme="minorHAnsi" w:hAnsi="Times New Roman" w:cs="Times New Roman"/>
          <w:sz w:val="26"/>
          <w:szCs w:val="26"/>
          <w:lang w:eastAsia="en-US"/>
        </w:rPr>
        <w:t>Администрации</w:t>
      </w:r>
    </w:p>
    <w:p w:rsidR="00572CD6" w:rsidRPr="00AC15FC" w:rsidRDefault="00572CD6" w:rsidP="006B3385">
      <w:pPr>
        <w:suppressAutoHyphens w:val="0"/>
        <w:autoSpaceDN w:val="0"/>
        <w:adjustRightInd w:val="0"/>
        <w:jc w:val="right"/>
        <w:rPr>
          <w:rFonts w:ascii="Times New Roman" w:eastAsiaTheme="minorHAnsi" w:hAnsi="Times New Roman" w:cs="Times New Roman"/>
          <w:sz w:val="26"/>
          <w:szCs w:val="26"/>
          <w:lang w:eastAsia="en-US"/>
        </w:rPr>
      </w:pPr>
      <w:r w:rsidRPr="00AC15FC">
        <w:rPr>
          <w:rFonts w:ascii="Times New Roman" w:eastAsiaTheme="minorHAnsi" w:hAnsi="Times New Roman" w:cs="Times New Roman"/>
          <w:sz w:val="26"/>
          <w:szCs w:val="26"/>
          <w:lang w:eastAsia="en-US"/>
        </w:rPr>
        <w:t>города Костромы</w:t>
      </w:r>
    </w:p>
    <w:p w:rsidR="006B3385" w:rsidRPr="00607775" w:rsidRDefault="00607775" w:rsidP="00607775">
      <w:pPr>
        <w:suppressAutoHyphens w:val="0"/>
        <w:autoSpaceDN w:val="0"/>
        <w:adjustRightInd w:val="0"/>
        <w:spacing w:after="720"/>
        <w:jc w:val="righ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от___________</w:t>
      </w:r>
      <w:r w:rsidR="004B2F3D">
        <w:rPr>
          <w:rFonts w:ascii="Times New Roman" w:eastAsiaTheme="minorHAnsi" w:hAnsi="Times New Roman" w:cs="Times New Roman"/>
          <w:sz w:val="26"/>
          <w:szCs w:val="26"/>
          <w:lang w:eastAsia="en-US"/>
        </w:rPr>
        <w:t xml:space="preserve"> </w:t>
      </w:r>
      <w:r w:rsidR="007D37F3">
        <w:rPr>
          <w:rFonts w:ascii="Times New Roman" w:eastAsiaTheme="minorHAnsi" w:hAnsi="Times New Roman" w:cs="Times New Roman"/>
          <w:sz w:val="26"/>
          <w:szCs w:val="26"/>
          <w:lang w:eastAsia="en-US"/>
        </w:rPr>
        <w:t>2015</w:t>
      </w:r>
      <w:r w:rsidR="00572CD6" w:rsidRPr="00AC15FC">
        <w:rPr>
          <w:rFonts w:ascii="Times New Roman" w:eastAsiaTheme="minorHAnsi" w:hAnsi="Times New Roman" w:cs="Times New Roman"/>
          <w:sz w:val="26"/>
          <w:szCs w:val="26"/>
          <w:lang w:eastAsia="en-US"/>
        </w:rPr>
        <w:t xml:space="preserve"> года №</w:t>
      </w:r>
      <w:r>
        <w:rPr>
          <w:rFonts w:ascii="Times New Roman" w:eastAsiaTheme="minorHAnsi" w:hAnsi="Times New Roman" w:cs="Times New Roman"/>
          <w:sz w:val="26"/>
          <w:szCs w:val="26"/>
          <w:lang w:eastAsia="en-US"/>
        </w:rPr>
        <w:t xml:space="preserve"> ____</w:t>
      </w:r>
      <w:bookmarkStart w:id="1" w:name="Par157"/>
      <w:bookmarkEnd w:id="1"/>
    </w:p>
    <w:p w:rsidR="00607775" w:rsidRDefault="00572CD6" w:rsidP="00607775">
      <w:pPr>
        <w:suppressAutoHyphens w:val="0"/>
        <w:autoSpaceDN w:val="0"/>
        <w:adjustRightInd w:val="0"/>
        <w:jc w:val="center"/>
        <w:rPr>
          <w:rFonts w:ascii="Times New Roman" w:eastAsiaTheme="minorEastAsia" w:hAnsi="Times New Roman" w:cs="Times New Roman"/>
          <w:b/>
          <w:bCs/>
          <w:sz w:val="26"/>
          <w:szCs w:val="26"/>
          <w:lang w:eastAsia="ru-RU"/>
        </w:rPr>
      </w:pPr>
      <w:r w:rsidRPr="00AC15FC">
        <w:rPr>
          <w:rFonts w:ascii="Times New Roman" w:eastAsiaTheme="minorEastAsia" w:hAnsi="Times New Roman" w:cs="Times New Roman"/>
          <w:b/>
          <w:bCs/>
          <w:sz w:val="26"/>
          <w:szCs w:val="26"/>
          <w:lang w:eastAsia="ru-RU"/>
        </w:rPr>
        <w:t>С</w:t>
      </w:r>
      <w:r w:rsidR="00607775">
        <w:rPr>
          <w:rFonts w:ascii="Times New Roman" w:eastAsiaTheme="minorEastAsia" w:hAnsi="Times New Roman" w:cs="Times New Roman"/>
          <w:b/>
          <w:bCs/>
          <w:sz w:val="26"/>
          <w:szCs w:val="26"/>
          <w:lang w:eastAsia="ru-RU"/>
        </w:rPr>
        <w:t>остав</w:t>
      </w:r>
    </w:p>
    <w:p w:rsidR="001F10BD" w:rsidRPr="001F10BD" w:rsidRDefault="00607775" w:rsidP="00607775">
      <w:pPr>
        <w:suppressAutoHyphens w:val="0"/>
        <w:autoSpaceDN w:val="0"/>
        <w:adjustRightInd w:val="0"/>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к</w:t>
      </w:r>
      <w:r w:rsidR="00191EEB">
        <w:rPr>
          <w:rFonts w:ascii="Times New Roman" w:eastAsiaTheme="minorEastAsia" w:hAnsi="Times New Roman" w:cs="Times New Roman"/>
          <w:b/>
          <w:bCs/>
          <w:sz w:val="26"/>
          <w:szCs w:val="26"/>
          <w:lang w:eastAsia="ru-RU"/>
        </w:rPr>
        <w:t>омиссии</w:t>
      </w:r>
      <w:r>
        <w:rPr>
          <w:rFonts w:ascii="Times New Roman" w:eastAsiaTheme="minorEastAsia" w:hAnsi="Times New Roman" w:cs="Times New Roman"/>
          <w:b/>
          <w:bCs/>
          <w:sz w:val="26"/>
          <w:szCs w:val="26"/>
          <w:lang w:eastAsia="ru-RU"/>
        </w:rPr>
        <w:t xml:space="preserve"> </w:t>
      </w:r>
      <w:r w:rsidR="008F1D86">
        <w:rPr>
          <w:rFonts w:ascii="Times New Roman" w:eastAsiaTheme="minorEastAsia" w:hAnsi="Times New Roman" w:cs="Times New Roman"/>
          <w:b/>
          <w:bCs/>
          <w:sz w:val="26"/>
          <w:szCs w:val="26"/>
          <w:lang w:eastAsia="ru-RU"/>
        </w:rPr>
        <w:t>городского конкурса «Объектив на позитив»</w:t>
      </w:r>
    </w:p>
    <w:p w:rsidR="00572CD6" w:rsidRPr="00AC15FC" w:rsidRDefault="00572CD6" w:rsidP="006B3385">
      <w:pPr>
        <w:suppressAutoHyphens w:val="0"/>
        <w:autoSpaceDN w:val="0"/>
        <w:adjustRightInd w:val="0"/>
        <w:rPr>
          <w:rFonts w:ascii="Times New Roman" w:eastAsiaTheme="minorHAnsi" w:hAnsi="Times New Roman" w:cs="Times New Roman"/>
          <w:sz w:val="26"/>
          <w:szCs w:val="26"/>
          <w:lang w:eastAsia="en-US"/>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3261"/>
        <w:gridCol w:w="6804"/>
      </w:tblGrid>
      <w:tr w:rsidR="00EA1907" w:rsidRPr="006B3385" w:rsidTr="00272963">
        <w:trPr>
          <w:trHeight w:val="1441"/>
          <w:tblCellSpacing w:w="5" w:type="nil"/>
        </w:trPr>
        <w:tc>
          <w:tcPr>
            <w:tcW w:w="3261" w:type="dxa"/>
          </w:tcPr>
          <w:p w:rsidR="00EA1907" w:rsidRPr="006B3385" w:rsidRDefault="00EA1907" w:rsidP="006B3385">
            <w:pPr>
              <w:suppressAutoHyphens w:val="0"/>
              <w:autoSpaceDN w:val="0"/>
              <w:adjustRightInd w:val="0"/>
              <w:rPr>
                <w:rFonts w:ascii="Times New Roman" w:eastAsiaTheme="minorEastAsia" w:hAnsi="Times New Roman" w:cs="Times New Roman"/>
                <w:sz w:val="26"/>
                <w:szCs w:val="26"/>
                <w:lang w:eastAsia="ru-RU"/>
              </w:rPr>
            </w:pPr>
            <w:r w:rsidRPr="006B3385">
              <w:rPr>
                <w:rFonts w:ascii="Times New Roman" w:eastAsiaTheme="minorEastAsia" w:hAnsi="Times New Roman" w:cs="Times New Roman"/>
                <w:sz w:val="26"/>
                <w:szCs w:val="26"/>
                <w:lang w:eastAsia="ru-RU"/>
              </w:rPr>
              <w:t xml:space="preserve">Соболева </w:t>
            </w:r>
          </w:p>
          <w:p w:rsidR="00EA1907" w:rsidRDefault="00EA1907" w:rsidP="006B3385">
            <w:pPr>
              <w:suppressAutoHyphens w:val="0"/>
              <w:autoSpaceDN w:val="0"/>
              <w:adjustRightInd w:val="0"/>
              <w:rPr>
                <w:rFonts w:ascii="Times New Roman" w:eastAsiaTheme="minorEastAsia" w:hAnsi="Times New Roman" w:cs="Times New Roman"/>
                <w:sz w:val="26"/>
                <w:szCs w:val="26"/>
                <w:lang w:eastAsia="ru-RU"/>
              </w:rPr>
            </w:pPr>
            <w:r w:rsidRPr="006B3385">
              <w:rPr>
                <w:rFonts w:ascii="Times New Roman" w:eastAsiaTheme="minorEastAsia" w:hAnsi="Times New Roman" w:cs="Times New Roman"/>
                <w:sz w:val="26"/>
                <w:szCs w:val="26"/>
                <w:lang w:eastAsia="ru-RU"/>
              </w:rPr>
              <w:t xml:space="preserve">Татьяна Валерьевна </w:t>
            </w:r>
          </w:p>
          <w:p w:rsidR="004B2F3D" w:rsidRPr="006B3385" w:rsidRDefault="004B2F3D" w:rsidP="006B3385">
            <w:pPr>
              <w:suppressAutoHyphens w:val="0"/>
              <w:autoSpaceDN w:val="0"/>
              <w:adjustRightInd w:val="0"/>
              <w:rPr>
                <w:rFonts w:ascii="Times New Roman" w:eastAsiaTheme="minorEastAsia" w:hAnsi="Times New Roman" w:cs="Times New Roman"/>
                <w:sz w:val="26"/>
                <w:szCs w:val="26"/>
                <w:lang w:eastAsia="ru-RU"/>
              </w:rPr>
            </w:pPr>
          </w:p>
        </w:tc>
        <w:tc>
          <w:tcPr>
            <w:tcW w:w="6804" w:type="dxa"/>
          </w:tcPr>
          <w:p w:rsidR="004B2F3D" w:rsidRPr="006B3385" w:rsidRDefault="00607775" w:rsidP="00607775">
            <w:pPr>
              <w:suppressAutoHyphens w:val="0"/>
              <w:autoSpaceDN w:val="0"/>
              <w:adjustRightInd w:val="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начальник у</w:t>
            </w:r>
            <w:r w:rsidR="00EA1907" w:rsidRPr="006B3385">
              <w:rPr>
                <w:rFonts w:ascii="Times New Roman" w:eastAsiaTheme="minorEastAsia" w:hAnsi="Times New Roman" w:cs="Times New Roman"/>
                <w:sz w:val="26"/>
                <w:szCs w:val="26"/>
                <w:lang w:eastAsia="ru-RU"/>
              </w:rPr>
              <w:t xml:space="preserve">правления спорта и работы с молодежью Комитета образования, культуры, спорта и работы с молодежью Администрации города Костромы, председатель </w:t>
            </w:r>
            <w:r w:rsidR="00191EEB" w:rsidRPr="006B3385">
              <w:rPr>
                <w:rFonts w:ascii="Times New Roman" w:eastAsiaTheme="minorEastAsia" w:hAnsi="Times New Roman" w:cs="Times New Roman"/>
                <w:sz w:val="26"/>
                <w:szCs w:val="26"/>
                <w:lang w:eastAsia="ru-RU"/>
              </w:rPr>
              <w:t>комиссии</w:t>
            </w:r>
          </w:p>
        </w:tc>
      </w:tr>
      <w:tr w:rsidR="00607775" w:rsidRPr="006B3385" w:rsidTr="00272963">
        <w:trPr>
          <w:trHeight w:val="1408"/>
          <w:tblCellSpacing w:w="5" w:type="nil"/>
        </w:trPr>
        <w:tc>
          <w:tcPr>
            <w:tcW w:w="3261" w:type="dxa"/>
          </w:tcPr>
          <w:p w:rsidR="00607775" w:rsidRDefault="00607775" w:rsidP="00607775">
            <w:pPr>
              <w:suppressAutoHyphens w:val="0"/>
              <w:autoSpaceDN w:val="0"/>
              <w:adjustRightInd w:val="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Новожилова</w:t>
            </w:r>
          </w:p>
          <w:p w:rsidR="00607775" w:rsidRPr="006B3385" w:rsidRDefault="00607775" w:rsidP="00607775">
            <w:pPr>
              <w:suppressAutoHyphens w:val="0"/>
              <w:autoSpaceDN w:val="0"/>
              <w:adjustRightInd w:val="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Татьяна Сергеевна</w:t>
            </w:r>
          </w:p>
        </w:tc>
        <w:tc>
          <w:tcPr>
            <w:tcW w:w="6804" w:type="dxa"/>
          </w:tcPr>
          <w:p w:rsidR="00607775" w:rsidRDefault="00607775" w:rsidP="006B3385">
            <w:pPr>
              <w:suppressAutoHyphens w:val="0"/>
              <w:autoSpaceDN w:val="0"/>
              <w:adjustRightInd w:val="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главный специалист отдела по работе с молодежью у</w:t>
            </w:r>
            <w:r w:rsidRPr="004B2F3D">
              <w:rPr>
                <w:rFonts w:ascii="Times New Roman" w:eastAsiaTheme="minorEastAsia" w:hAnsi="Times New Roman" w:cs="Times New Roman"/>
                <w:sz w:val="26"/>
                <w:szCs w:val="26"/>
                <w:lang w:eastAsia="ru-RU"/>
              </w:rPr>
              <w:t>правления спорта и работы с молодежью Комитета образования, культуры, спорта и работы с молодежью Администрации города Костромы</w:t>
            </w:r>
            <w:r>
              <w:rPr>
                <w:rFonts w:ascii="Times New Roman" w:eastAsiaTheme="minorEastAsia" w:hAnsi="Times New Roman" w:cs="Times New Roman"/>
                <w:sz w:val="26"/>
                <w:szCs w:val="26"/>
                <w:lang w:eastAsia="ru-RU"/>
              </w:rPr>
              <w:t>, секретарь комиссии</w:t>
            </w:r>
          </w:p>
        </w:tc>
      </w:tr>
      <w:tr w:rsidR="00EA1907" w:rsidRPr="006B3385" w:rsidTr="00272963">
        <w:trPr>
          <w:trHeight w:val="886"/>
          <w:tblCellSpacing w:w="5" w:type="nil"/>
        </w:trPr>
        <w:tc>
          <w:tcPr>
            <w:tcW w:w="3261" w:type="dxa"/>
          </w:tcPr>
          <w:p w:rsidR="00607775" w:rsidRDefault="000329C3" w:rsidP="006B3385">
            <w:pPr>
              <w:suppressAutoHyphens w:val="0"/>
              <w:autoSpaceDN w:val="0"/>
              <w:adjustRightInd w:val="0"/>
              <w:rPr>
                <w:rFonts w:ascii="Times New Roman" w:eastAsiaTheme="minorEastAsia" w:hAnsi="Times New Roman" w:cs="Times New Roman"/>
                <w:sz w:val="26"/>
                <w:szCs w:val="26"/>
                <w:lang w:eastAsia="ru-RU"/>
              </w:rPr>
            </w:pPr>
            <w:r w:rsidRPr="006B3385">
              <w:rPr>
                <w:rFonts w:ascii="Times New Roman" w:eastAsiaTheme="minorEastAsia" w:hAnsi="Times New Roman" w:cs="Times New Roman"/>
                <w:sz w:val="26"/>
                <w:szCs w:val="26"/>
                <w:lang w:eastAsia="ru-RU"/>
              </w:rPr>
              <w:t xml:space="preserve">Бахарев </w:t>
            </w:r>
          </w:p>
          <w:p w:rsidR="00EA1907" w:rsidRPr="006B3385" w:rsidRDefault="000329C3" w:rsidP="006B3385">
            <w:pPr>
              <w:suppressAutoHyphens w:val="0"/>
              <w:autoSpaceDN w:val="0"/>
              <w:adjustRightInd w:val="0"/>
              <w:rPr>
                <w:rFonts w:ascii="Times New Roman" w:eastAsiaTheme="minorEastAsia" w:hAnsi="Times New Roman" w:cs="Times New Roman"/>
                <w:sz w:val="26"/>
                <w:szCs w:val="26"/>
                <w:lang w:eastAsia="ru-RU"/>
              </w:rPr>
            </w:pPr>
            <w:r w:rsidRPr="006B3385">
              <w:rPr>
                <w:rFonts w:ascii="Times New Roman" w:eastAsiaTheme="minorEastAsia" w:hAnsi="Times New Roman" w:cs="Times New Roman"/>
                <w:sz w:val="26"/>
                <w:szCs w:val="26"/>
                <w:lang w:eastAsia="ru-RU"/>
              </w:rPr>
              <w:t>Вячеслав Валерьевич</w:t>
            </w:r>
          </w:p>
        </w:tc>
        <w:tc>
          <w:tcPr>
            <w:tcW w:w="6804" w:type="dxa"/>
          </w:tcPr>
          <w:p w:rsidR="00EA1907" w:rsidRPr="006B3385" w:rsidRDefault="00607775" w:rsidP="004B2F3D">
            <w:pPr>
              <w:suppressAutoHyphens w:val="0"/>
              <w:autoSpaceDN w:val="0"/>
              <w:adjustRightInd w:val="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w:t>
            </w:r>
            <w:r w:rsidR="00EA1907" w:rsidRPr="006B3385">
              <w:rPr>
                <w:rFonts w:ascii="Times New Roman" w:eastAsiaTheme="minorEastAsia" w:hAnsi="Times New Roman" w:cs="Times New Roman"/>
                <w:sz w:val="26"/>
                <w:szCs w:val="26"/>
                <w:lang w:eastAsia="ru-RU"/>
              </w:rPr>
              <w:t xml:space="preserve">директор муниципального бюджетного учреждения города Костромы </w:t>
            </w:r>
            <w:r>
              <w:rPr>
                <w:rFonts w:ascii="Times New Roman" w:hAnsi="Times New Roman" w:cs="Times New Roman"/>
                <w:sz w:val="26"/>
                <w:szCs w:val="26"/>
                <w:lang w:eastAsia="ru-RU"/>
              </w:rPr>
              <w:t>"</w:t>
            </w:r>
            <w:r w:rsidRPr="00912F3D">
              <w:rPr>
                <w:rFonts w:ascii="Times New Roman" w:hAnsi="Times New Roman" w:cs="Times New Roman"/>
                <w:sz w:val="26"/>
                <w:szCs w:val="26"/>
                <w:lang w:eastAsia="ru-RU"/>
              </w:rPr>
              <w:t>Молодежный компле</w:t>
            </w:r>
            <w:r>
              <w:rPr>
                <w:rFonts w:ascii="Times New Roman" w:hAnsi="Times New Roman" w:cs="Times New Roman"/>
                <w:sz w:val="26"/>
                <w:szCs w:val="26"/>
                <w:lang w:eastAsia="ru-RU"/>
              </w:rPr>
              <w:t>кс «Пале»"</w:t>
            </w:r>
          </w:p>
        </w:tc>
      </w:tr>
      <w:tr w:rsidR="00EA1907" w:rsidRPr="006B3385" w:rsidTr="00272963">
        <w:trPr>
          <w:trHeight w:val="835"/>
          <w:tblCellSpacing w:w="5" w:type="nil"/>
        </w:trPr>
        <w:tc>
          <w:tcPr>
            <w:tcW w:w="3261" w:type="dxa"/>
          </w:tcPr>
          <w:p w:rsidR="00EA1907" w:rsidRPr="006B3385" w:rsidRDefault="00EA1907" w:rsidP="006B3385">
            <w:pPr>
              <w:suppressAutoHyphens w:val="0"/>
              <w:autoSpaceDN w:val="0"/>
              <w:adjustRightInd w:val="0"/>
              <w:rPr>
                <w:rFonts w:ascii="Times New Roman" w:eastAsiaTheme="minorEastAsia" w:hAnsi="Times New Roman" w:cs="Times New Roman"/>
                <w:sz w:val="26"/>
                <w:szCs w:val="26"/>
                <w:lang w:eastAsia="ru-RU"/>
              </w:rPr>
            </w:pPr>
            <w:r w:rsidRPr="006B3385">
              <w:rPr>
                <w:rFonts w:ascii="Times New Roman" w:eastAsiaTheme="minorEastAsia" w:hAnsi="Times New Roman" w:cs="Times New Roman"/>
                <w:sz w:val="26"/>
                <w:szCs w:val="26"/>
                <w:lang w:eastAsia="ru-RU"/>
              </w:rPr>
              <w:t xml:space="preserve">Воронцова </w:t>
            </w:r>
          </w:p>
          <w:p w:rsidR="004B2F3D" w:rsidRPr="006B3385" w:rsidRDefault="00EA1907" w:rsidP="004B2F3D">
            <w:pPr>
              <w:suppressAutoHyphens w:val="0"/>
              <w:autoSpaceDN w:val="0"/>
              <w:adjustRightInd w:val="0"/>
              <w:rPr>
                <w:rFonts w:ascii="Times New Roman" w:eastAsiaTheme="minorEastAsia" w:hAnsi="Times New Roman" w:cs="Times New Roman"/>
                <w:sz w:val="26"/>
                <w:szCs w:val="26"/>
                <w:lang w:eastAsia="ru-RU"/>
              </w:rPr>
            </w:pPr>
            <w:r w:rsidRPr="006B3385">
              <w:rPr>
                <w:rFonts w:ascii="Times New Roman" w:eastAsiaTheme="minorEastAsia" w:hAnsi="Times New Roman" w:cs="Times New Roman"/>
                <w:sz w:val="26"/>
                <w:szCs w:val="26"/>
                <w:lang w:eastAsia="ru-RU"/>
              </w:rPr>
              <w:t>Юлия Владимировна</w:t>
            </w:r>
          </w:p>
        </w:tc>
        <w:tc>
          <w:tcPr>
            <w:tcW w:w="6804" w:type="dxa"/>
          </w:tcPr>
          <w:p w:rsidR="000329C3" w:rsidRPr="006B3385" w:rsidRDefault="00607775" w:rsidP="00272963">
            <w:pPr>
              <w:suppressAutoHyphens w:val="0"/>
              <w:autoSpaceDN w:val="0"/>
              <w:adjustRightInd w:val="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w:t>
            </w:r>
            <w:r w:rsidR="00EA1907" w:rsidRPr="006B3385">
              <w:rPr>
                <w:rFonts w:ascii="Times New Roman" w:eastAsiaTheme="minorEastAsia" w:hAnsi="Times New Roman" w:cs="Times New Roman"/>
                <w:sz w:val="26"/>
                <w:szCs w:val="26"/>
                <w:lang w:eastAsia="ru-RU"/>
              </w:rPr>
              <w:t>начальник Отдела по работе со средствами массовой информации Администрации города Костромы</w:t>
            </w:r>
          </w:p>
        </w:tc>
      </w:tr>
      <w:tr w:rsidR="00607775" w:rsidRPr="006B3385" w:rsidTr="00272963">
        <w:trPr>
          <w:trHeight w:val="1718"/>
          <w:tblCellSpacing w:w="5" w:type="nil"/>
        </w:trPr>
        <w:tc>
          <w:tcPr>
            <w:tcW w:w="3261" w:type="dxa"/>
          </w:tcPr>
          <w:p w:rsidR="00607775" w:rsidRDefault="00607775" w:rsidP="00607775">
            <w:pPr>
              <w:suppressAutoHyphens w:val="0"/>
              <w:autoSpaceDN w:val="0"/>
              <w:adjustRightInd w:val="0"/>
              <w:rPr>
                <w:rFonts w:ascii="Times New Roman" w:eastAsiaTheme="minorEastAsia" w:hAnsi="Times New Roman" w:cs="Times New Roman"/>
                <w:sz w:val="26"/>
                <w:szCs w:val="26"/>
                <w:lang w:eastAsia="ru-RU"/>
              </w:rPr>
            </w:pPr>
            <w:r w:rsidRPr="004B2F3D">
              <w:rPr>
                <w:rFonts w:ascii="Times New Roman" w:eastAsiaTheme="minorEastAsia" w:hAnsi="Times New Roman" w:cs="Times New Roman"/>
                <w:sz w:val="26"/>
                <w:szCs w:val="26"/>
                <w:lang w:eastAsia="ru-RU"/>
              </w:rPr>
              <w:t xml:space="preserve">Фатеева </w:t>
            </w:r>
          </w:p>
          <w:p w:rsidR="00607775" w:rsidRPr="006B3385" w:rsidRDefault="00607775" w:rsidP="00607775">
            <w:pPr>
              <w:suppressAutoHyphens w:val="0"/>
              <w:autoSpaceDN w:val="0"/>
              <w:adjustRightInd w:val="0"/>
              <w:rPr>
                <w:rFonts w:ascii="Times New Roman" w:eastAsiaTheme="minorEastAsia" w:hAnsi="Times New Roman" w:cs="Times New Roman"/>
                <w:sz w:val="26"/>
                <w:szCs w:val="26"/>
                <w:lang w:eastAsia="ru-RU"/>
              </w:rPr>
            </w:pPr>
            <w:r w:rsidRPr="004B2F3D">
              <w:rPr>
                <w:rFonts w:ascii="Times New Roman" w:eastAsiaTheme="minorEastAsia" w:hAnsi="Times New Roman" w:cs="Times New Roman"/>
                <w:sz w:val="26"/>
                <w:szCs w:val="26"/>
                <w:lang w:eastAsia="ru-RU"/>
              </w:rPr>
              <w:t>Ирина Михайловна</w:t>
            </w:r>
          </w:p>
          <w:p w:rsidR="00607775" w:rsidRPr="006B3385" w:rsidRDefault="00607775" w:rsidP="006B3385">
            <w:pPr>
              <w:suppressAutoHyphens w:val="0"/>
              <w:autoSpaceDN w:val="0"/>
              <w:adjustRightInd w:val="0"/>
              <w:rPr>
                <w:rFonts w:ascii="Times New Roman" w:eastAsiaTheme="minorEastAsia" w:hAnsi="Times New Roman" w:cs="Times New Roman"/>
                <w:sz w:val="26"/>
                <w:szCs w:val="26"/>
                <w:lang w:eastAsia="ru-RU"/>
              </w:rPr>
            </w:pPr>
          </w:p>
        </w:tc>
        <w:tc>
          <w:tcPr>
            <w:tcW w:w="6804" w:type="dxa"/>
          </w:tcPr>
          <w:p w:rsidR="00607775" w:rsidRPr="006B3385" w:rsidRDefault="00607775" w:rsidP="00272963">
            <w:pPr>
              <w:suppressAutoHyphens w:val="0"/>
              <w:autoSpaceDN w:val="0"/>
              <w:adjustRightInd w:val="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заведующий кафедрой «</w:t>
            </w:r>
            <w:r w:rsidRPr="004B2F3D">
              <w:rPr>
                <w:rFonts w:ascii="Times New Roman" w:eastAsiaTheme="minorEastAsia" w:hAnsi="Times New Roman" w:cs="Times New Roman"/>
                <w:sz w:val="26"/>
                <w:szCs w:val="26"/>
                <w:lang w:eastAsia="ru-RU"/>
              </w:rPr>
              <w:t>Архитекту</w:t>
            </w:r>
            <w:r>
              <w:rPr>
                <w:rFonts w:ascii="Times New Roman" w:eastAsiaTheme="minorEastAsia" w:hAnsi="Times New Roman" w:cs="Times New Roman"/>
                <w:sz w:val="26"/>
                <w:szCs w:val="26"/>
                <w:lang w:eastAsia="ru-RU"/>
              </w:rPr>
              <w:t>ра и изобразительные дисциплины» федерального государственного</w:t>
            </w:r>
            <w:r w:rsidR="00272963">
              <w:rPr>
                <w:rFonts w:ascii="Times New Roman" w:eastAsiaTheme="minorEastAsia" w:hAnsi="Times New Roman" w:cs="Times New Roman"/>
                <w:sz w:val="26"/>
                <w:szCs w:val="26"/>
                <w:lang w:eastAsia="ru-RU"/>
              </w:rPr>
              <w:t xml:space="preserve"> бюджетного образовательного учреждения высшего профессионального образования «</w:t>
            </w:r>
            <w:r>
              <w:rPr>
                <w:rFonts w:ascii="Times New Roman" w:eastAsiaTheme="minorEastAsia" w:hAnsi="Times New Roman" w:cs="Times New Roman"/>
                <w:sz w:val="26"/>
                <w:szCs w:val="26"/>
                <w:lang w:eastAsia="ru-RU"/>
              </w:rPr>
              <w:t>Костромск</w:t>
            </w:r>
            <w:r w:rsidR="00272963">
              <w:rPr>
                <w:rFonts w:ascii="Times New Roman" w:eastAsiaTheme="minorEastAsia" w:hAnsi="Times New Roman" w:cs="Times New Roman"/>
                <w:sz w:val="26"/>
                <w:szCs w:val="26"/>
                <w:lang w:eastAsia="ru-RU"/>
              </w:rPr>
              <w:t>ая государственная</w:t>
            </w:r>
            <w:r>
              <w:rPr>
                <w:rFonts w:ascii="Times New Roman" w:eastAsiaTheme="minorEastAsia" w:hAnsi="Times New Roman" w:cs="Times New Roman"/>
                <w:sz w:val="26"/>
                <w:szCs w:val="26"/>
                <w:lang w:eastAsia="ru-RU"/>
              </w:rPr>
              <w:t xml:space="preserve"> сельскохозяйственн</w:t>
            </w:r>
            <w:r w:rsidR="00272963">
              <w:rPr>
                <w:rFonts w:ascii="Times New Roman" w:eastAsiaTheme="minorEastAsia" w:hAnsi="Times New Roman" w:cs="Times New Roman"/>
                <w:sz w:val="26"/>
                <w:szCs w:val="26"/>
                <w:lang w:eastAsia="ru-RU"/>
              </w:rPr>
              <w:t>ая</w:t>
            </w:r>
            <w:r>
              <w:rPr>
                <w:rFonts w:ascii="Times New Roman" w:eastAsiaTheme="minorEastAsia" w:hAnsi="Times New Roman" w:cs="Times New Roman"/>
                <w:sz w:val="26"/>
                <w:szCs w:val="26"/>
                <w:lang w:eastAsia="ru-RU"/>
              </w:rPr>
              <w:t xml:space="preserve"> академи</w:t>
            </w:r>
            <w:r w:rsidR="00272963">
              <w:rPr>
                <w:rFonts w:ascii="Times New Roman" w:eastAsiaTheme="minorEastAsia" w:hAnsi="Times New Roman" w:cs="Times New Roman"/>
                <w:sz w:val="26"/>
                <w:szCs w:val="26"/>
                <w:lang w:eastAsia="ru-RU"/>
              </w:rPr>
              <w:t>я» (по согласованию)</w:t>
            </w:r>
          </w:p>
        </w:tc>
      </w:tr>
      <w:tr w:rsidR="00607775" w:rsidRPr="006B3385" w:rsidTr="00272963">
        <w:trPr>
          <w:trHeight w:val="835"/>
          <w:tblCellSpacing w:w="5" w:type="nil"/>
        </w:trPr>
        <w:tc>
          <w:tcPr>
            <w:tcW w:w="3261" w:type="dxa"/>
          </w:tcPr>
          <w:p w:rsidR="00272963" w:rsidRDefault="00272963" w:rsidP="006B3385">
            <w:pPr>
              <w:suppressAutoHyphens w:val="0"/>
              <w:autoSpaceDN w:val="0"/>
              <w:adjustRightInd w:val="0"/>
              <w:rPr>
                <w:rFonts w:ascii="Times New Roman" w:eastAsiaTheme="minorEastAsia" w:hAnsi="Times New Roman" w:cs="Times New Roman"/>
                <w:sz w:val="26"/>
                <w:szCs w:val="26"/>
                <w:lang w:eastAsia="ru-RU"/>
              </w:rPr>
            </w:pPr>
            <w:r w:rsidRPr="004B2F3D">
              <w:rPr>
                <w:rFonts w:ascii="Times New Roman" w:eastAsiaTheme="minorEastAsia" w:hAnsi="Times New Roman" w:cs="Times New Roman"/>
                <w:sz w:val="26"/>
                <w:szCs w:val="26"/>
                <w:lang w:eastAsia="ru-RU"/>
              </w:rPr>
              <w:t xml:space="preserve">Пилиева </w:t>
            </w:r>
          </w:p>
          <w:p w:rsidR="00607775" w:rsidRPr="006B3385" w:rsidRDefault="00272963" w:rsidP="006B3385">
            <w:pPr>
              <w:suppressAutoHyphens w:val="0"/>
              <w:autoSpaceDN w:val="0"/>
              <w:adjustRightInd w:val="0"/>
              <w:rPr>
                <w:rFonts w:ascii="Times New Roman" w:eastAsiaTheme="minorEastAsia" w:hAnsi="Times New Roman" w:cs="Times New Roman"/>
                <w:sz w:val="26"/>
                <w:szCs w:val="26"/>
                <w:lang w:eastAsia="ru-RU"/>
              </w:rPr>
            </w:pPr>
            <w:r w:rsidRPr="004B2F3D">
              <w:rPr>
                <w:rFonts w:ascii="Times New Roman" w:eastAsiaTheme="minorEastAsia" w:hAnsi="Times New Roman" w:cs="Times New Roman"/>
                <w:sz w:val="26"/>
                <w:szCs w:val="26"/>
                <w:lang w:eastAsia="ru-RU"/>
              </w:rPr>
              <w:t>Инна Ивановна</w:t>
            </w:r>
          </w:p>
        </w:tc>
        <w:tc>
          <w:tcPr>
            <w:tcW w:w="6804" w:type="dxa"/>
          </w:tcPr>
          <w:p w:rsidR="00607775" w:rsidRPr="006B3385" w:rsidRDefault="00272963" w:rsidP="00272963">
            <w:pPr>
              <w:suppressAutoHyphens w:val="0"/>
              <w:autoSpaceDN w:val="0"/>
              <w:adjustRightInd w:val="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член Союза архитекторов (по согласованию)</w:t>
            </w:r>
          </w:p>
        </w:tc>
      </w:tr>
    </w:tbl>
    <w:p w:rsidR="00E22E22" w:rsidRDefault="00E22E22" w:rsidP="006B3385">
      <w:pPr>
        <w:widowControl/>
        <w:autoSpaceDE/>
        <w:jc w:val="center"/>
        <w:rPr>
          <w:rFonts w:ascii="Times New Roman" w:hAnsi="Times New Roman" w:cs="Times New Roman"/>
          <w:sz w:val="26"/>
          <w:szCs w:val="26"/>
        </w:rPr>
        <w:sectPr w:rsidR="00E22E22" w:rsidSect="007A40C9">
          <w:headerReference w:type="default" r:id="rId10"/>
          <w:footnotePr>
            <w:pos w:val="beneathText"/>
          </w:footnotePr>
          <w:pgSz w:w="11905" w:h="16837"/>
          <w:pgMar w:top="1134" w:right="680" w:bottom="1134" w:left="1247" w:header="708" w:footer="708" w:gutter="0"/>
          <w:cols w:space="720"/>
          <w:titlePg/>
          <w:docGrid w:linePitch="360"/>
        </w:sectPr>
      </w:pPr>
    </w:p>
    <w:p w:rsidR="00E22E22" w:rsidRDefault="00E22E22" w:rsidP="00E22E22">
      <w:pPr>
        <w:widowControl/>
        <w:suppressAutoHyphens w:val="0"/>
        <w:autoSpaceDE/>
        <w:jc w:val="center"/>
        <w:rPr>
          <w:rFonts w:ascii="Times New Roman" w:hAnsi="Times New Roman" w:cs="Times New Roman"/>
          <w:sz w:val="26"/>
          <w:szCs w:val="26"/>
        </w:rPr>
      </w:pPr>
      <w:r>
        <w:rPr>
          <w:rFonts w:ascii="Times New Roman" w:hAnsi="Times New Roman" w:cs="Times New Roman"/>
          <w:sz w:val="26"/>
          <w:szCs w:val="26"/>
        </w:rPr>
        <w:lastRenderedPageBreak/>
        <w:t>ЛИСТ СОГЛАСОВАНИЯ</w:t>
      </w:r>
    </w:p>
    <w:p w:rsidR="00E22E22" w:rsidRDefault="00E22E22" w:rsidP="00E22E22">
      <w:pPr>
        <w:widowControl/>
        <w:suppressAutoHyphens w:val="0"/>
        <w:autoSpaceDE/>
        <w:jc w:val="center"/>
        <w:rPr>
          <w:rFonts w:ascii="Times New Roman" w:hAnsi="Times New Roman" w:cs="Times New Roman"/>
          <w:sz w:val="26"/>
          <w:szCs w:val="26"/>
        </w:rPr>
      </w:pPr>
      <w:r>
        <w:rPr>
          <w:rFonts w:ascii="Times New Roman" w:hAnsi="Times New Roman" w:cs="Times New Roman"/>
          <w:sz w:val="26"/>
          <w:szCs w:val="26"/>
        </w:rPr>
        <w:t xml:space="preserve">к проекту постановления Администрации города Костромы </w:t>
      </w:r>
    </w:p>
    <w:p w:rsidR="00E22E22" w:rsidRDefault="00E22E22" w:rsidP="00376FE9">
      <w:pPr>
        <w:widowControl/>
        <w:suppressAutoHyphens w:val="0"/>
        <w:autoSpaceDE/>
        <w:spacing w:after="600"/>
        <w:jc w:val="center"/>
        <w:rPr>
          <w:rFonts w:ascii="Times New Roman" w:hAnsi="Times New Roman" w:cs="Times New Roman"/>
          <w:sz w:val="26"/>
          <w:szCs w:val="26"/>
        </w:rPr>
      </w:pPr>
      <w:r>
        <w:rPr>
          <w:rFonts w:ascii="Times New Roman" w:hAnsi="Times New Roman" w:cs="Times New Roman"/>
          <w:sz w:val="26"/>
          <w:szCs w:val="26"/>
        </w:rPr>
        <w:t>"</w:t>
      </w:r>
      <w:r w:rsidR="00376FE9" w:rsidRPr="00376FE9">
        <w:rPr>
          <w:rFonts w:ascii="Times New Roman" w:hAnsi="Times New Roman" w:cs="Times New Roman"/>
          <w:sz w:val="26"/>
          <w:szCs w:val="26"/>
        </w:rPr>
        <w:t>О городском конкурсе «Объектив на позитив»</w:t>
      </w:r>
      <w:r>
        <w:rPr>
          <w:rFonts w:ascii="Times New Roman" w:hAnsi="Times New Roman" w:cs="Times New Roman"/>
          <w:sz w:val="26"/>
          <w:szCs w:val="26"/>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551"/>
        <w:gridCol w:w="2278"/>
      </w:tblGrid>
      <w:tr w:rsidR="00E22E22" w:rsidTr="00356E1C">
        <w:trPr>
          <w:trHeight w:val="1404"/>
        </w:trPr>
        <w:tc>
          <w:tcPr>
            <w:tcW w:w="5211" w:type="dxa"/>
          </w:tcPr>
          <w:p w:rsidR="00E22E22" w:rsidRPr="00675E41" w:rsidRDefault="00376FE9" w:rsidP="00356E1C">
            <w:pPr>
              <w:widowControl/>
              <w:autoSpaceDE/>
              <w:rPr>
                <w:rFonts w:ascii="Times New Roman" w:hAnsi="Times New Roman" w:cs="Times New Roman"/>
                <w:sz w:val="26"/>
                <w:szCs w:val="26"/>
              </w:rPr>
            </w:pPr>
            <w:r>
              <w:rPr>
                <w:rFonts w:ascii="Times New Roman" w:hAnsi="Times New Roman" w:cs="Times New Roman"/>
                <w:sz w:val="26"/>
                <w:szCs w:val="26"/>
              </w:rPr>
              <w:t>Заместитель</w:t>
            </w:r>
            <w:r w:rsidR="00E22E22">
              <w:rPr>
                <w:rFonts w:ascii="Times New Roman" w:hAnsi="Times New Roman" w:cs="Times New Roman"/>
                <w:sz w:val="26"/>
                <w:szCs w:val="26"/>
              </w:rPr>
              <w:t xml:space="preserve"> главы Администрации – председателя Комитета образования, культуры, спорта и работы с молодежью</w:t>
            </w:r>
          </w:p>
        </w:tc>
        <w:tc>
          <w:tcPr>
            <w:tcW w:w="2551" w:type="dxa"/>
          </w:tcPr>
          <w:p w:rsidR="00E22E22" w:rsidRPr="00675E41" w:rsidRDefault="00E22E22" w:rsidP="00356E1C">
            <w:pPr>
              <w:widowControl/>
              <w:autoSpaceDE/>
              <w:jc w:val="center"/>
              <w:rPr>
                <w:rFonts w:ascii="Times New Roman" w:hAnsi="Times New Roman" w:cs="Times New Roman"/>
                <w:sz w:val="26"/>
                <w:szCs w:val="26"/>
              </w:rPr>
            </w:pPr>
          </w:p>
        </w:tc>
        <w:tc>
          <w:tcPr>
            <w:tcW w:w="2278" w:type="dxa"/>
          </w:tcPr>
          <w:p w:rsidR="00E22E22" w:rsidRDefault="00E22E22" w:rsidP="00356E1C">
            <w:pPr>
              <w:widowControl/>
              <w:autoSpaceDE/>
              <w:jc w:val="both"/>
              <w:rPr>
                <w:rFonts w:ascii="Times New Roman" w:hAnsi="Times New Roman" w:cs="Times New Roman"/>
                <w:sz w:val="26"/>
                <w:szCs w:val="26"/>
              </w:rPr>
            </w:pPr>
          </w:p>
          <w:p w:rsidR="00E22E22" w:rsidRDefault="00E22E22" w:rsidP="00356E1C">
            <w:pPr>
              <w:widowControl/>
              <w:autoSpaceDE/>
              <w:jc w:val="both"/>
              <w:rPr>
                <w:rFonts w:ascii="Times New Roman" w:hAnsi="Times New Roman" w:cs="Times New Roman"/>
                <w:sz w:val="26"/>
                <w:szCs w:val="26"/>
              </w:rPr>
            </w:pPr>
          </w:p>
          <w:p w:rsidR="00E22E22" w:rsidRPr="00675E41" w:rsidRDefault="00376FE9" w:rsidP="00356E1C">
            <w:pPr>
              <w:widowControl/>
              <w:autoSpaceDE/>
              <w:jc w:val="both"/>
              <w:rPr>
                <w:rFonts w:ascii="Times New Roman" w:hAnsi="Times New Roman" w:cs="Times New Roman"/>
                <w:sz w:val="26"/>
                <w:szCs w:val="26"/>
              </w:rPr>
            </w:pPr>
            <w:r>
              <w:rPr>
                <w:rFonts w:ascii="Times New Roman" w:hAnsi="Times New Roman" w:cs="Times New Roman"/>
                <w:sz w:val="26"/>
                <w:szCs w:val="26"/>
              </w:rPr>
              <w:t>А. В. Дроздник</w:t>
            </w:r>
          </w:p>
        </w:tc>
      </w:tr>
      <w:tr w:rsidR="00E22E22" w:rsidTr="00356E1C">
        <w:trPr>
          <w:trHeight w:val="1679"/>
        </w:trPr>
        <w:tc>
          <w:tcPr>
            <w:tcW w:w="5211" w:type="dxa"/>
          </w:tcPr>
          <w:p w:rsidR="00E22E22" w:rsidRPr="00675E41" w:rsidRDefault="00E22E22" w:rsidP="00356E1C">
            <w:pPr>
              <w:widowControl/>
              <w:autoSpaceDE/>
              <w:rPr>
                <w:rFonts w:ascii="Times New Roman" w:hAnsi="Times New Roman" w:cs="Times New Roman"/>
                <w:sz w:val="26"/>
                <w:szCs w:val="26"/>
              </w:rPr>
            </w:pPr>
            <w:r>
              <w:rPr>
                <w:rFonts w:ascii="Times New Roman" w:hAnsi="Times New Roman" w:cs="Times New Roman"/>
                <w:sz w:val="26"/>
                <w:szCs w:val="26"/>
              </w:rPr>
              <w:t xml:space="preserve">Заместитель начальника отдела юридического и кадрового обеспечения </w:t>
            </w:r>
            <w:r w:rsidRPr="00EA13E6">
              <w:rPr>
                <w:rFonts w:ascii="Times New Roman" w:hAnsi="Times New Roman" w:cs="Times New Roman"/>
                <w:sz w:val="26"/>
                <w:szCs w:val="26"/>
              </w:rPr>
              <w:t>Комитета образования, культуры, спорта и работы с молодежью</w:t>
            </w:r>
          </w:p>
        </w:tc>
        <w:tc>
          <w:tcPr>
            <w:tcW w:w="2551" w:type="dxa"/>
          </w:tcPr>
          <w:p w:rsidR="00E22E22" w:rsidRPr="00675E41" w:rsidRDefault="00E22E22" w:rsidP="00356E1C">
            <w:pPr>
              <w:widowControl/>
              <w:autoSpaceDE/>
              <w:jc w:val="center"/>
              <w:rPr>
                <w:rFonts w:ascii="Times New Roman" w:hAnsi="Times New Roman" w:cs="Times New Roman"/>
                <w:sz w:val="26"/>
                <w:szCs w:val="26"/>
              </w:rPr>
            </w:pPr>
          </w:p>
        </w:tc>
        <w:tc>
          <w:tcPr>
            <w:tcW w:w="2278" w:type="dxa"/>
          </w:tcPr>
          <w:p w:rsidR="00E22E22" w:rsidRDefault="00E22E22" w:rsidP="00356E1C">
            <w:pPr>
              <w:widowControl/>
              <w:autoSpaceDE/>
              <w:jc w:val="both"/>
              <w:rPr>
                <w:rFonts w:ascii="Times New Roman" w:hAnsi="Times New Roman" w:cs="Times New Roman"/>
                <w:sz w:val="26"/>
                <w:szCs w:val="26"/>
              </w:rPr>
            </w:pPr>
          </w:p>
          <w:p w:rsidR="00E22E22" w:rsidRDefault="00E22E22" w:rsidP="00356E1C">
            <w:pPr>
              <w:widowControl/>
              <w:autoSpaceDE/>
              <w:jc w:val="both"/>
              <w:rPr>
                <w:rFonts w:ascii="Times New Roman" w:hAnsi="Times New Roman" w:cs="Times New Roman"/>
                <w:sz w:val="26"/>
                <w:szCs w:val="26"/>
              </w:rPr>
            </w:pPr>
          </w:p>
          <w:p w:rsidR="00E22E22" w:rsidRDefault="00E22E22" w:rsidP="00356E1C">
            <w:pPr>
              <w:widowControl/>
              <w:autoSpaceDE/>
              <w:jc w:val="both"/>
              <w:rPr>
                <w:rFonts w:ascii="Times New Roman" w:hAnsi="Times New Roman" w:cs="Times New Roman"/>
                <w:sz w:val="26"/>
                <w:szCs w:val="26"/>
              </w:rPr>
            </w:pPr>
          </w:p>
          <w:p w:rsidR="00E22E22" w:rsidRPr="00675E41" w:rsidRDefault="00E22E22" w:rsidP="00356E1C">
            <w:pPr>
              <w:widowControl/>
              <w:autoSpaceDE/>
              <w:jc w:val="both"/>
              <w:rPr>
                <w:rFonts w:ascii="Times New Roman" w:hAnsi="Times New Roman" w:cs="Times New Roman"/>
                <w:sz w:val="26"/>
                <w:szCs w:val="26"/>
              </w:rPr>
            </w:pPr>
            <w:r>
              <w:rPr>
                <w:rFonts w:ascii="Times New Roman" w:hAnsi="Times New Roman" w:cs="Times New Roman"/>
                <w:sz w:val="26"/>
                <w:szCs w:val="26"/>
              </w:rPr>
              <w:t>М. В. Киселева</w:t>
            </w:r>
          </w:p>
        </w:tc>
      </w:tr>
      <w:tr w:rsidR="00E22E22" w:rsidTr="00356E1C">
        <w:trPr>
          <w:trHeight w:val="852"/>
        </w:trPr>
        <w:tc>
          <w:tcPr>
            <w:tcW w:w="5211" w:type="dxa"/>
          </w:tcPr>
          <w:p w:rsidR="00E22E22" w:rsidRPr="00675E41" w:rsidRDefault="00376FE9" w:rsidP="00356E1C">
            <w:pPr>
              <w:widowControl/>
              <w:autoSpaceDE/>
              <w:rPr>
                <w:rFonts w:ascii="Times New Roman" w:hAnsi="Times New Roman" w:cs="Times New Roman"/>
                <w:sz w:val="26"/>
                <w:szCs w:val="26"/>
              </w:rPr>
            </w:pPr>
            <w:r>
              <w:rPr>
                <w:rFonts w:ascii="Times New Roman" w:hAnsi="Times New Roman" w:cs="Times New Roman"/>
                <w:sz w:val="26"/>
                <w:szCs w:val="26"/>
              </w:rPr>
              <w:t>Нач</w:t>
            </w:r>
            <w:r w:rsidR="00E22E22">
              <w:rPr>
                <w:rFonts w:ascii="Times New Roman" w:hAnsi="Times New Roman" w:cs="Times New Roman"/>
                <w:sz w:val="26"/>
                <w:szCs w:val="26"/>
              </w:rPr>
              <w:t xml:space="preserve">альник Управления финансов </w:t>
            </w:r>
          </w:p>
        </w:tc>
        <w:tc>
          <w:tcPr>
            <w:tcW w:w="2551" w:type="dxa"/>
          </w:tcPr>
          <w:p w:rsidR="00E22E22" w:rsidRPr="00675E41" w:rsidRDefault="00E22E22" w:rsidP="00356E1C">
            <w:pPr>
              <w:widowControl/>
              <w:autoSpaceDE/>
              <w:jc w:val="center"/>
              <w:rPr>
                <w:rFonts w:ascii="Times New Roman" w:hAnsi="Times New Roman" w:cs="Times New Roman"/>
                <w:sz w:val="26"/>
                <w:szCs w:val="26"/>
              </w:rPr>
            </w:pPr>
          </w:p>
        </w:tc>
        <w:tc>
          <w:tcPr>
            <w:tcW w:w="2278" w:type="dxa"/>
          </w:tcPr>
          <w:p w:rsidR="00E22E22" w:rsidRPr="00675E41" w:rsidRDefault="00E22E22" w:rsidP="00356E1C">
            <w:pPr>
              <w:widowControl/>
              <w:autoSpaceDE/>
              <w:jc w:val="both"/>
              <w:rPr>
                <w:rFonts w:ascii="Times New Roman" w:hAnsi="Times New Roman" w:cs="Times New Roman"/>
                <w:sz w:val="26"/>
                <w:szCs w:val="26"/>
              </w:rPr>
            </w:pPr>
            <w:r>
              <w:rPr>
                <w:rFonts w:ascii="Times New Roman" w:hAnsi="Times New Roman" w:cs="Times New Roman"/>
                <w:sz w:val="26"/>
                <w:szCs w:val="26"/>
              </w:rPr>
              <w:t>И. В. Смирнов</w:t>
            </w:r>
          </w:p>
        </w:tc>
      </w:tr>
      <w:tr w:rsidR="00E22E22" w:rsidTr="00376FE9">
        <w:trPr>
          <w:trHeight w:val="1365"/>
        </w:trPr>
        <w:tc>
          <w:tcPr>
            <w:tcW w:w="5211" w:type="dxa"/>
          </w:tcPr>
          <w:p w:rsidR="00E22E22" w:rsidRPr="00675E41" w:rsidRDefault="00376FE9" w:rsidP="00356E1C">
            <w:pPr>
              <w:widowControl/>
              <w:autoSpaceDE/>
              <w:rPr>
                <w:rFonts w:ascii="Times New Roman" w:hAnsi="Times New Roman" w:cs="Times New Roman"/>
                <w:sz w:val="26"/>
                <w:szCs w:val="26"/>
              </w:rPr>
            </w:pPr>
            <w:r>
              <w:rPr>
                <w:rFonts w:ascii="Times New Roman" w:hAnsi="Times New Roman" w:cs="Times New Roman"/>
                <w:sz w:val="26"/>
                <w:szCs w:val="26"/>
              </w:rPr>
              <w:t>Начальник Отдела по работе со средствами массовой информации</w:t>
            </w:r>
          </w:p>
        </w:tc>
        <w:tc>
          <w:tcPr>
            <w:tcW w:w="2551" w:type="dxa"/>
          </w:tcPr>
          <w:p w:rsidR="00E22E22" w:rsidRPr="00675E41" w:rsidRDefault="00E22E22" w:rsidP="00356E1C">
            <w:pPr>
              <w:widowControl/>
              <w:autoSpaceDE/>
              <w:jc w:val="center"/>
              <w:rPr>
                <w:rFonts w:ascii="Times New Roman" w:hAnsi="Times New Roman" w:cs="Times New Roman"/>
                <w:sz w:val="26"/>
                <w:szCs w:val="26"/>
              </w:rPr>
            </w:pPr>
          </w:p>
        </w:tc>
        <w:tc>
          <w:tcPr>
            <w:tcW w:w="2278" w:type="dxa"/>
          </w:tcPr>
          <w:p w:rsidR="00376FE9" w:rsidRDefault="00376FE9" w:rsidP="00356E1C">
            <w:pPr>
              <w:widowControl/>
              <w:autoSpaceDE/>
              <w:jc w:val="both"/>
              <w:rPr>
                <w:rFonts w:ascii="Times New Roman" w:hAnsi="Times New Roman" w:cs="Times New Roman"/>
                <w:sz w:val="26"/>
                <w:szCs w:val="26"/>
              </w:rPr>
            </w:pPr>
          </w:p>
          <w:p w:rsidR="00E22E22" w:rsidRPr="00675E41" w:rsidRDefault="00376FE9" w:rsidP="00356E1C">
            <w:pPr>
              <w:widowControl/>
              <w:autoSpaceDE/>
              <w:jc w:val="both"/>
              <w:rPr>
                <w:rFonts w:ascii="Times New Roman" w:hAnsi="Times New Roman" w:cs="Times New Roman"/>
                <w:sz w:val="26"/>
                <w:szCs w:val="26"/>
              </w:rPr>
            </w:pPr>
            <w:r>
              <w:rPr>
                <w:rFonts w:ascii="Times New Roman" w:hAnsi="Times New Roman" w:cs="Times New Roman"/>
                <w:sz w:val="26"/>
                <w:szCs w:val="26"/>
              </w:rPr>
              <w:t>Ю. В. Воронцова</w:t>
            </w:r>
          </w:p>
        </w:tc>
      </w:tr>
      <w:tr w:rsidR="00E22E22" w:rsidTr="00356E1C">
        <w:trPr>
          <w:trHeight w:val="835"/>
        </w:trPr>
        <w:tc>
          <w:tcPr>
            <w:tcW w:w="5211" w:type="dxa"/>
          </w:tcPr>
          <w:p w:rsidR="00E22E22" w:rsidRPr="00675E41" w:rsidRDefault="00E22E22" w:rsidP="00356E1C">
            <w:pPr>
              <w:widowControl/>
              <w:autoSpaceDE/>
              <w:rPr>
                <w:rFonts w:ascii="Times New Roman" w:hAnsi="Times New Roman" w:cs="Times New Roman"/>
                <w:sz w:val="26"/>
                <w:szCs w:val="26"/>
              </w:rPr>
            </w:pPr>
            <w:r>
              <w:rPr>
                <w:rFonts w:ascii="Times New Roman" w:hAnsi="Times New Roman" w:cs="Times New Roman"/>
                <w:sz w:val="26"/>
                <w:szCs w:val="26"/>
              </w:rPr>
              <w:t>Правовое управление</w:t>
            </w:r>
          </w:p>
        </w:tc>
        <w:tc>
          <w:tcPr>
            <w:tcW w:w="2551" w:type="dxa"/>
          </w:tcPr>
          <w:p w:rsidR="00E22E22" w:rsidRPr="00675E41" w:rsidRDefault="00E22E22" w:rsidP="00356E1C">
            <w:pPr>
              <w:widowControl/>
              <w:autoSpaceDE/>
              <w:jc w:val="center"/>
              <w:rPr>
                <w:rFonts w:ascii="Times New Roman" w:hAnsi="Times New Roman" w:cs="Times New Roman"/>
                <w:sz w:val="26"/>
                <w:szCs w:val="26"/>
              </w:rPr>
            </w:pPr>
          </w:p>
        </w:tc>
        <w:tc>
          <w:tcPr>
            <w:tcW w:w="2278" w:type="dxa"/>
          </w:tcPr>
          <w:p w:rsidR="00E22E22" w:rsidRPr="00675E41" w:rsidRDefault="00E22E22" w:rsidP="00356E1C">
            <w:pPr>
              <w:widowControl/>
              <w:autoSpaceDE/>
              <w:jc w:val="both"/>
              <w:rPr>
                <w:rFonts w:ascii="Times New Roman" w:hAnsi="Times New Roman" w:cs="Times New Roman"/>
                <w:sz w:val="26"/>
                <w:szCs w:val="26"/>
              </w:rPr>
            </w:pPr>
          </w:p>
        </w:tc>
      </w:tr>
      <w:tr w:rsidR="00E22E22" w:rsidTr="00356E1C">
        <w:tc>
          <w:tcPr>
            <w:tcW w:w="5211" w:type="dxa"/>
          </w:tcPr>
          <w:p w:rsidR="00E22E22" w:rsidRPr="00675E41" w:rsidRDefault="00E22E22" w:rsidP="00356E1C">
            <w:pPr>
              <w:widowControl/>
              <w:autoSpaceDE/>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w:t>
            </w:r>
          </w:p>
        </w:tc>
        <w:tc>
          <w:tcPr>
            <w:tcW w:w="2551" w:type="dxa"/>
          </w:tcPr>
          <w:p w:rsidR="00E22E22" w:rsidRPr="00675E41" w:rsidRDefault="00E22E22" w:rsidP="00356E1C">
            <w:pPr>
              <w:widowControl/>
              <w:autoSpaceDE/>
              <w:jc w:val="center"/>
              <w:rPr>
                <w:rFonts w:ascii="Times New Roman" w:hAnsi="Times New Roman" w:cs="Times New Roman"/>
                <w:sz w:val="26"/>
                <w:szCs w:val="26"/>
              </w:rPr>
            </w:pPr>
          </w:p>
        </w:tc>
        <w:tc>
          <w:tcPr>
            <w:tcW w:w="2278" w:type="dxa"/>
          </w:tcPr>
          <w:p w:rsidR="00E22E22" w:rsidRPr="00675E41" w:rsidRDefault="00E22E22" w:rsidP="00356E1C">
            <w:pPr>
              <w:widowControl/>
              <w:autoSpaceDE/>
              <w:jc w:val="both"/>
              <w:rPr>
                <w:rFonts w:ascii="Times New Roman" w:hAnsi="Times New Roman" w:cs="Times New Roman"/>
                <w:sz w:val="26"/>
                <w:szCs w:val="26"/>
              </w:rPr>
            </w:pPr>
            <w:r>
              <w:rPr>
                <w:rFonts w:ascii="Times New Roman" w:hAnsi="Times New Roman" w:cs="Times New Roman"/>
                <w:sz w:val="26"/>
                <w:szCs w:val="26"/>
              </w:rPr>
              <w:t>О. В. Воронина</w:t>
            </w:r>
          </w:p>
        </w:tc>
      </w:tr>
    </w:tbl>
    <w:p w:rsidR="00E22E22" w:rsidRDefault="00E22E22" w:rsidP="00E22E22">
      <w:pPr>
        <w:widowControl/>
        <w:autoSpaceDE/>
        <w:spacing w:before="120"/>
        <w:jc w:val="center"/>
        <w:rPr>
          <w:rFonts w:ascii="Times New Roman" w:hAnsi="Times New Roman" w:cs="Times New Roman"/>
          <w:b/>
          <w:sz w:val="26"/>
          <w:szCs w:val="26"/>
        </w:rPr>
      </w:pPr>
    </w:p>
    <w:p w:rsidR="00E22E22" w:rsidRDefault="00E22E22" w:rsidP="00E22E22">
      <w:pPr>
        <w:widowControl/>
        <w:autoSpaceDE/>
        <w:spacing w:before="120"/>
        <w:jc w:val="center"/>
        <w:rPr>
          <w:rFonts w:ascii="Times New Roman" w:hAnsi="Times New Roman" w:cs="Times New Roman"/>
          <w:b/>
          <w:sz w:val="26"/>
          <w:szCs w:val="26"/>
        </w:rPr>
      </w:pPr>
    </w:p>
    <w:p w:rsidR="00E22E22" w:rsidRDefault="00E22E22" w:rsidP="00E22E22">
      <w:pPr>
        <w:widowControl/>
        <w:autoSpaceDE/>
        <w:spacing w:before="120"/>
        <w:jc w:val="center"/>
        <w:rPr>
          <w:rFonts w:ascii="Times New Roman" w:hAnsi="Times New Roman" w:cs="Times New Roman"/>
          <w:b/>
          <w:sz w:val="26"/>
          <w:szCs w:val="26"/>
        </w:rPr>
      </w:pPr>
    </w:p>
    <w:p w:rsidR="00E22E22" w:rsidRDefault="00E22E22" w:rsidP="00E22E22">
      <w:pPr>
        <w:widowControl/>
        <w:autoSpaceDE/>
        <w:spacing w:before="120"/>
        <w:jc w:val="center"/>
        <w:rPr>
          <w:rFonts w:ascii="Times New Roman" w:hAnsi="Times New Roman" w:cs="Times New Roman"/>
          <w:b/>
          <w:sz w:val="26"/>
          <w:szCs w:val="26"/>
        </w:rPr>
      </w:pPr>
    </w:p>
    <w:p w:rsidR="00E22E22" w:rsidRDefault="00E22E22" w:rsidP="00E22E22">
      <w:pPr>
        <w:widowControl/>
        <w:autoSpaceDE/>
        <w:spacing w:before="120"/>
        <w:rPr>
          <w:rFonts w:ascii="Times New Roman" w:hAnsi="Times New Roman" w:cs="Times New Roman"/>
          <w:sz w:val="26"/>
          <w:szCs w:val="26"/>
        </w:rPr>
      </w:pPr>
      <w:r w:rsidRPr="00EA13E6">
        <w:rPr>
          <w:rFonts w:ascii="Times New Roman" w:hAnsi="Times New Roman" w:cs="Times New Roman"/>
          <w:sz w:val="26"/>
          <w:szCs w:val="26"/>
        </w:rPr>
        <w:t>Рассылка</w:t>
      </w:r>
      <w:r>
        <w:rPr>
          <w:rFonts w:ascii="Times New Roman" w:hAnsi="Times New Roman" w:cs="Times New Roman"/>
          <w:sz w:val="26"/>
          <w:szCs w:val="26"/>
        </w:rPr>
        <w:t>:</w:t>
      </w:r>
    </w:p>
    <w:p w:rsidR="00E22E22" w:rsidRDefault="00E22E22" w:rsidP="00E22E22">
      <w:pPr>
        <w:widowControl/>
        <w:autoSpaceDE/>
        <w:rPr>
          <w:rFonts w:ascii="Times New Roman" w:hAnsi="Times New Roman" w:cs="Times New Roman"/>
          <w:sz w:val="26"/>
          <w:szCs w:val="26"/>
        </w:rPr>
      </w:pPr>
      <w:r>
        <w:rPr>
          <w:rFonts w:ascii="Times New Roman" w:hAnsi="Times New Roman" w:cs="Times New Roman"/>
          <w:sz w:val="26"/>
          <w:szCs w:val="26"/>
        </w:rPr>
        <w:t xml:space="preserve">Комитет образования, культуры, спорта и работы с молодежью </w:t>
      </w:r>
    </w:p>
    <w:p w:rsidR="00E22E22" w:rsidRDefault="00E22E22" w:rsidP="00E22E22">
      <w:pPr>
        <w:widowControl/>
        <w:autoSpaceDE/>
        <w:rPr>
          <w:rFonts w:ascii="Times New Roman" w:hAnsi="Times New Roman" w:cs="Times New Roman"/>
          <w:sz w:val="26"/>
          <w:szCs w:val="26"/>
        </w:rPr>
      </w:pPr>
      <w:r>
        <w:rPr>
          <w:rFonts w:ascii="Times New Roman" w:hAnsi="Times New Roman" w:cs="Times New Roman"/>
          <w:sz w:val="26"/>
          <w:szCs w:val="26"/>
        </w:rPr>
        <w:t>Администрации города Костромы – 3 экз.</w:t>
      </w:r>
    </w:p>
    <w:p w:rsidR="00E22E22" w:rsidRDefault="00E22E22" w:rsidP="00E22E22">
      <w:pPr>
        <w:widowControl/>
        <w:autoSpaceDE/>
        <w:rPr>
          <w:rFonts w:ascii="Times New Roman" w:hAnsi="Times New Roman" w:cs="Times New Roman"/>
          <w:sz w:val="26"/>
          <w:szCs w:val="26"/>
        </w:rPr>
      </w:pPr>
    </w:p>
    <w:p w:rsidR="00E22E22" w:rsidRDefault="00E22E22" w:rsidP="00E22E22">
      <w:pPr>
        <w:widowControl/>
        <w:autoSpaceDE/>
        <w:rPr>
          <w:rFonts w:ascii="Times New Roman" w:hAnsi="Times New Roman" w:cs="Times New Roman"/>
          <w:sz w:val="26"/>
          <w:szCs w:val="26"/>
        </w:rPr>
      </w:pPr>
    </w:p>
    <w:p w:rsidR="00E22E22" w:rsidRDefault="00E22E22" w:rsidP="00E22E22">
      <w:pPr>
        <w:widowControl/>
        <w:autoSpaceDE/>
        <w:rPr>
          <w:rFonts w:ascii="Times New Roman" w:hAnsi="Times New Roman" w:cs="Times New Roman"/>
          <w:sz w:val="26"/>
          <w:szCs w:val="26"/>
        </w:rPr>
      </w:pPr>
    </w:p>
    <w:p w:rsidR="00E22E22" w:rsidRDefault="00E22E22" w:rsidP="00E22E22">
      <w:pPr>
        <w:widowControl/>
        <w:autoSpaceDE/>
        <w:rPr>
          <w:rFonts w:ascii="Times New Roman" w:hAnsi="Times New Roman" w:cs="Times New Roman"/>
          <w:sz w:val="26"/>
          <w:szCs w:val="26"/>
        </w:rPr>
      </w:pPr>
    </w:p>
    <w:p w:rsidR="00E22E22" w:rsidRDefault="00E22E22" w:rsidP="00E22E22">
      <w:pPr>
        <w:widowControl/>
        <w:autoSpaceDE/>
        <w:rPr>
          <w:rFonts w:ascii="Times New Roman" w:hAnsi="Times New Roman" w:cs="Times New Roman"/>
          <w:sz w:val="26"/>
          <w:szCs w:val="26"/>
        </w:rPr>
      </w:pPr>
    </w:p>
    <w:p w:rsidR="00E22E22" w:rsidRDefault="00E22E22" w:rsidP="00E22E22">
      <w:pPr>
        <w:widowControl/>
        <w:autoSpaceDE/>
        <w:rPr>
          <w:rFonts w:ascii="Times New Roman" w:hAnsi="Times New Roman" w:cs="Times New Roman"/>
          <w:sz w:val="26"/>
          <w:szCs w:val="26"/>
        </w:rPr>
      </w:pPr>
    </w:p>
    <w:p w:rsidR="00E22E22" w:rsidRDefault="00E22E22" w:rsidP="00E22E22">
      <w:pPr>
        <w:widowControl/>
        <w:autoSpaceDE/>
        <w:rPr>
          <w:rFonts w:ascii="Times New Roman" w:hAnsi="Times New Roman" w:cs="Times New Roman"/>
          <w:sz w:val="26"/>
          <w:szCs w:val="26"/>
        </w:rPr>
      </w:pPr>
    </w:p>
    <w:p w:rsidR="00376FE9" w:rsidRDefault="00376FE9" w:rsidP="00E22E22">
      <w:pPr>
        <w:widowControl/>
        <w:autoSpaceDE/>
        <w:rPr>
          <w:rFonts w:ascii="Times New Roman" w:hAnsi="Times New Roman" w:cs="Times New Roman"/>
          <w:sz w:val="26"/>
          <w:szCs w:val="26"/>
        </w:rPr>
      </w:pPr>
    </w:p>
    <w:p w:rsidR="00376FE9" w:rsidRDefault="00376FE9" w:rsidP="00E22E22">
      <w:pPr>
        <w:widowControl/>
        <w:autoSpaceDE/>
        <w:rPr>
          <w:rFonts w:ascii="Times New Roman" w:hAnsi="Times New Roman" w:cs="Times New Roman"/>
          <w:sz w:val="26"/>
          <w:szCs w:val="26"/>
        </w:rPr>
      </w:pPr>
    </w:p>
    <w:p w:rsidR="00376FE9" w:rsidRDefault="00376FE9" w:rsidP="00E22E22">
      <w:pPr>
        <w:widowControl/>
        <w:autoSpaceDE/>
        <w:rPr>
          <w:rFonts w:ascii="Times New Roman" w:hAnsi="Times New Roman" w:cs="Times New Roman"/>
          <w:sz w:val="26"/>
          <w:szCs w:val="26"/>
        </w:rPr>
      </w:pPr>
    </w:p>
    <w:p w:rsidR="00376FE9" w:rsidRDefault="00376FE9" w:rsidP="00E22E22">
      <w:pPr>
        <w:widowControl/>
        <w:autoSpaceDE/>
        <w:rPr>
          <w:rFonts w:ascii="Times New Roman" w:hAnsi="Times New Roman" w:cs="Times New Roman"/>
          <w:sz w:val="26"/>
          <w:szCs w:val="26"/>
        </w:rPr>
      </w:pPr>
    </w:p>
    <w:p w:rsidR="00E22E22" w:rsidRDefault="00E22E22" w:rsidP="00E22E22">
      <w:pPr>
        <w:widowControl/>
        <w:autoSpaceDE/>
        <w:rPr>
          <w:rFonts w:ascii="Times New Roman" w:hAnsi="Times New Roman" w:cs="Times New Roman"/>
          <w:sz w:val="26"/>
          <w:szCs w:val="26"/>
        </w:rPr>
      </w:pPr>
      <w:r>
        <w:rPr>
          <w:rFonts w:ascii="Times New Roman" w:hAnsi="Times New Roman" w:cs="Times New Roman"/>
          <w:sz w:val="26"/>
          <w:szCs w:val="26"/>
        </w:rPr>
        <w:t>Т. С. Новожилова</w:t>
      </w:r>
    </w:p>
    <w:p w:rsidR="0098781F" w:rsidRPr="00EA0480" w:rsidRDefault="00E22E22" w:rsidP="00E22E22">
      <w:pPr>
        <w:widowControl/>
        <w:autoSpaceDE/>
        <w:rPr>
          <w:rFonts w:ascii="Times New Roman" w:hAnsi="Times New Roman" w:cs="Times New Roman"/>
          <w:sz w:val="26"/>
          <w:szCs w:val="26"/>
        </w:rPr>
      </w:pPr>
      <w:r>
        <w:rPr>
          <w:rFonts w:ascii="Times New Roman" w:hAnsi="Times New Roman" w:cs="Times New Roman"/>
          <w:sz w:val="26"/>
          <w:szCs w:val="26"/>
        </w:rPr>
        <w:t>31 33 06</w:t>
      </w:r>
    </w:p>
    <w:sectPr w:rsidR="0098781F" w:rsidRPr="00EA0480" w:rsidSect="00376FE9">
      <w:footnotePr>
        <w:pos w:val="beneathText"/>
      </w:footnotePr>
      <w:pgSz w:w="11905" w:h="16837"/>
      <w:pgMar w:top="1134" w:right="737" w:bottom="1134" w:left="124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E9" w:rsidRPr="00270A18" w:rsidRDefault="00E87CE9" w:rsidP="00FF08DF">
      <w:pPr>
        <w:pStyle w:val="a8"/>
        <w:spacing w:after="0"/>
        <w:rPr>
          <w:rFonts w:cs="Arial"/>
        </w:rPr>
      </w:pPr>
      <w:r>
        <w:separator/>
      </w:r>
    </w:p>
  </w:endnote>
  <w:endnote w:type="continuationSeparator" w:id="0">
    <w:p w:rsidR="00E87CE9" w:rsidRPr="00270A18" w:rsidRDefault="00E87CE9" w:rsidP="00FF08DF">
      <w:pPr>
        <w:pStyle w:val="a8"/>
        <w:spacing w:after="0"/>
        <w:rPr>
          <w:rFonts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embedBold r:id="rId1" w:subsetted="1" w:fontKey="{E3597505-7B71-4314-A5CF-D10E656ECC43}"/>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E9" w:rsidRPr="00270A18" w:rsidRDefault="00E87CE9" w:rsidP="00FF08DF">
      <w:pPr>
        <w:pStyle w:val="a8"/>
        <w:spacing w:after="0"/>
        <w:rPr>
          <w:rFonts w:cs="Arial"/>
        </w:rPr>
      </w:pPr>
      <w:r>
        <w:separator/>
      </w:r>
    </w:p>
  </w:footnote>
  <w:footnote w:type="continuationSeparator" w:id="0">
    <w:p w:rsidR="00E87CE9" w:rsidRPr="00270A18" w:rsidRDefault="00E87CE9" w:rsidP="00FF08DF">
      <w:pPr>
        <w:pStyle w:val="a8"/>
        <w:spacing w:after="0"/>
        <w:rPr>
          <w:rFonts w:cs="Arial"/>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239478"/>
      <w:docPartObj>
        <w:docPartGallery w:val="Page Numbers (Top of Page)"/>
        <w:docPartUnique/>
      </w:docPartObj>
    </w:sdtPr>
    <w:sdtEndPr>
      <w:rPr>
        <w:rFonts w:ascii="Times New Roman" w:hAnsi="Times New Roman" w:cs="Times New Roman"/>
        <w:sz w:val="24"/>
        <w:szCs w:val="24"/>
      </w:rPr>
    </w:sdtEndPr>
    <w:sdtContent>
      <w:p w:rsidR="00DD7170" w:rsidRPr="00B704D7" w:rsidRDefault="00DD7170" w:rsidP="008C36CF">
        <w:pPr>
          <w:pStyle w:val="aa"/>
          <w:jc w:val="center"/>
          <w:rPr>
            <w:rFonts w:ascii="Times New Roman" w:hAnsi="Times New Roman" w:cs="Times New Roman"/>
            <w:sz w:val="24"/>
            <w:szCs w:val="24"/>
          </w:rPr>
        </w:pPr>
        <w:r w:rsidRPr="008C36CF">
          <w:rPr>
            <w:rFonts w:ascii="Times New Roman" w:hAnsi="Times New Roman" w:cs="Times New Roman"/>
            <w:sz w:val="24"/>
            <w:szCs w:val="24"/>
          </w:rPr>
          <w:fldChar w:fldCharType="begin"/>
        </w:r>
        <w:r w:rsidRPr="008C36CF">
          <w:rPr>
            <w:rFonts w:ascii="Times New Roman" w:hAnsi="Times New Roman" w:cs="Times New Roman"/>
            <w:sz w:val="24"/>
            <w:szCs w:val="24"/>
          </w:rPr>
          <w:instrText>PAGE   \* MERGEFORMAT</w:instrText>
        </w:r>
        <w:r w:rsidRPr="008C36CF">
          <w:rPr>
            <w:rFonts w:ascii="Times New Roman" w:hAnsi="Times New Roman" w:cs="Times New Roman"/>
            <w:sz w:val="24"/>
            <w:szCs w:val="24"/>
          </w:rPr>
          <w:fldChar w:fldCharType="separate"/>
        </w:r>
        <w:r w:rsidR="00D23E96">
          <w:rPr>
            <w:rFonts w:ascii="Times New Roman" w:hAnsi="Times New Roman" w:cs="Times New Roman"/>
            <w:noProof/>
            <w:sz w:val="24"/>
            <w:szCs w:val="24"/>
          </w:rPr>
          <w:t>3</w:t>
        </w:r>
        <w:r w:rsidRPr="008C36C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C08"/>
    <w:multiLevelType w:val="hybridMultilevel"/>
    <w:tmpl w:val="BFCEC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56714"/>
    <w:multiLevelType w:val="hybridMultilevel"/>
    <w:tmpl w:val="6DA48DA4"/>
    <w:lvl w:ilvl="0" w:tplc="4E7EAF3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641A0"/>
    <w:multiLevelType w:val="hybridMultilevel"/>
    <w:tmpl w:val="94782606"/>
    <w:lvl w:ilvl="0" w:tplc="04190011">
      <w:start w:val="1"/>
      <w:numFmt w:val="decimal"/>
      <w:lvlText w:val="%1)"/>
      <w:lvlJc w:val="left"/>
      <w:pPr>
        <w:ind w:left="360" w:hanging="360"/>
      </w:pPr>
      <w:rPr>
        <w:rFonts w:cs="Times New Roman"/>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3AA2128A"/>
    <w:multiLevelType w:val="hybridMultilevel"/>
    <w:tmpl w:val="89A89862"/>
    <w:lvl w:ilvl="0" w:tplc="855A6ED6">
      <w:start w:val="1"/>
      <w:numFmt w:val="upperRoman"/>
      <w:lvlText w:val="%1."/>
      <w:lvlJc w:val="left"/>
      <w:pPr>
        <w:tabs>
          <w:tab w:val="num" w:pos="1080"/>
        </w:tabs>
        <w:ind w:left="1080" w:hanging="720"/>
      </w:pPr>
      <w:rPr>
        <w:b w:val="0"/>
      </w:rPr>
    </w:lvl>
    <w:lvl w:ilvl="1" w:tplc="A19207CC">
      <w:numFmt w:val="none"/>
      <w:lvlText w:val=""/>
      <w:lvlJc w:val="left"/>
      <w:pPr>
        <w:tabs>
          <w:tab w:val="num" w:pos="360"/>
        </w:tabs>
      </w:pPr>
    </w:lvl>
    <w:lvl w:ilvl="2" w:tplc="6AACDAAA">
      <w:start w:val="1"/>
      <w:numFmt w:val="decimal"/>
      <w:lvlText w:val="%3."/>
      <w:lvlJc w:val="left"/>
      <w:pPr>
        <w:tabs>
          <w:tab w:val="num" w:pos="2160"/>
        </w:tabs>
        <w:ind w:left="2160" w:hanging="360"/>
      </w:pPr>
    </w:lvl>
    <w:lvl w:ilvl="3" w:tplc="684ED560">
      <w:start w:val="1"/>
      <w:numFmt w:val="decimal"/>
      <w:lvlText w:val="%4."/>
      <w:lvlJc w:val="left"/>
      <w:pPr>
        <w:tabs>
          <w:tab w:val="num" w:pos="2880"/>
        </w:tabs>
        <w:ind w:left="2880" w:hanging="360"/>
      </w:pPr>
    </w:lvl>
    <w:lvl w:ilvl="4" w:tplc="56BAAD18">
      <w:start w:val="1"/>
      <w:numFmt w:val="decimal"/>
      <w:lvlText w:val="%5."/>
      <w:lvlJc w:val="left"/>
      <w:pPr>
        <w:tabs>
          <w:tab w:val="num" w:pos="3600"/>
        </w:tabs>
        <w:ind w:left="3600" w:hanging="360"/>
      </w:pPr>
    </w:lvl>
    <w:lvl w:ilvl="5" w:tplc="04A219D0">
      <w:start w:val="1"/>
      <w:numFmt w:val="decimal"/>
      <w:lvlText w:val="%6."/>
      <w:lvlJc w:val="left"/>
      <w:pPr>
        <w:tabs>
          <w:tab w:val="num" w:pos="4320"/>
        </w:tabs>
        <w:ind w:left="4320" w:hanging="360"/>
      </w:pPr>
    </w:lvl>
    <w:lvl w:ilvl="6" w:tplc="8968C952">
      <w:start w:val="1"/>
      <w:numFmt w:val="decimal"/>
      <w:lvlText w:val="%7."/>
      <w:lvlJc w:val="left"/>
      <w:pPr>
        <w:tabs>
          <w:tab w:val="num" w:pos="5040"/>
        </w:tabs>
        <w:ind w:left="5040" w:hanging="360"/>
      </w:pPr>
    </w:lvl>
    <w:lvl w:ilvl="7" w:tplc="C9926854">
      <w:start w:val="1"/>
      <w:numFmt w:val="decimal"/>
      <w:lvlText w:val="%8."/>
      <w:lvlJc w:val="left"/>
      <w:pPr>
        <w:tabs>
          <w:tab w:val="num" w:pos="5760"/>
        </w:tabs>
        <w:ind w:left="5760" w:hanging="360"/>
      </w:pPr>
    </w:lvl>
    <w:lvl w:ilvl="8" w:tplc="EEAE49D2">
      <w:start w:val="1"/>
      <w:numFmt w:val="decimal"/>
      <w:lvlText w:val="%9."/>
      <w:lvlJc w:val="left"/>
      <w:pPr>
        <w:tabs>
          <w:tab w:val="num" w:pos="6480"/>
        </w:tabs>
        <w:ind w:left="6480" w:hanging="360"/>
      </w:pPr>
    </w:lvl>
  </w:abstractNum>
  <w:abstractNum w:abstractNumId="4">
    <w:nsid w:val="448F7499"/>
    <w:multiLevelType w:val="hybridMultilevel"/>
    <w:tmpl w:val="4E66336C"/>
    <w:lvl w:ilvl="0" w:tplc="C2A0F4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91A34B0"/>
    <w:multiLevelType w:val="multilevel"/>
    <w:tmpl w:val="56989AE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6CC3467F"/>
    <w:multiLevelType w:val="multilevel"/>
    <w:tmpl w:val="56989AE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defaultTabStop w:val="708"/>
  <w:drawingGridHorizontalSpacing w:val="9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1D"/>
    <w:rsid w:val="00002099"/>
    <w:rsid w:val="0001531F"/>
    <w:rsid w:val="000329C3"/>
    <w:rsid w:val="00033BF4"/>
    <w:rsid w:val="0003461C"/>
    <w:rsid w:val="00051CD3"/>
    <w:rsid w:val="00053C7F"/>
    <w:rsid w:val="0006668E"/>
    <w:rsid w:val="0007431C"/>
    <w:rsid w:val="00082988"/>
    <w:rsid w:val="0008349E"/>
    <w:rsid w:val="000860E7"/>
    <w:rsid w:val="00091536"/>
    <w:rsid w:val="00096511"/>
    <w:rsid w:val="000A093D"/>
    <w:rsid w:val="000B15E4"/>
    <w:rsid w:val="000B6777"/>
    <w:rsid w:val="000B68EB"/>
    <w:rsid w:val="000B7961"/>
    <w:rsid w:val="000C41E7"/>
    <w:rsid w:val="000C6FA7"/>
    <w:rsid w:val="000D659E"/>
    <w:rsid w:val="000D7187"/>
    <w:rsid w:val="000D7874"/>
    <w:rsid w:val="000D797B"/>
    <w:rsid w:val="000E042B"/>
    <w:rsid w:val="000E435C"/>
    <w:rsid w:val="000F1DC7"/>
    <w:rsid w:val="000F22E3"/>
    <w:rsid w:val="00105B90"/>
    <w:rsid w:val="00113258"/>
    <w:rsid w:val="00114966"/>
    <w:rsid w:val="001166AC"/>
    <w:rsid w:val="00122699"/>
    <w:rsid w:val="0013040E"/>
    <w:rsid w:val="00132CCF"/>
    <w:rsid w:val="00135D65"/>
    <w:rsid w:val="00145350"/>
    <w:rsid w:val="00185538"/>
    <w:rsid w:val="00187AAD"/>
    <w:rsid w:val="00191EEB"/>
    <w:rsid w:val="001B1A6A"/>
    <w:rsid w:val="001B4006"/>
    <w:rsid w:val="001B61CB"/>
    <w:rsid w:val="001C52B0"/>
    <w:rsid w:val="001D5867"/>
    <w:rsid w:val="001D738A"/>
    <w:rsid w:val="001F0164"/>
    <w:rsid w:val="001F10BD"/>
    <w:rsid w:val="001F2C6C"/>
    <w:rsid w:val="001F3AE1"/>
    <w:rsid w:val="0020138D"/>
    <w:rsid w:val="0022028C"/>
    <w:rsid w:val="00227621"/>
    <w:rsid w:val="0023064F"/>
    <w:rsid w:val="002345D4"/>
    <w:rsid w:val="002445BD"/>
    <w:rsid w:val="002503BA"/>
    <w:rsid w:val="00257FC7"/>
    <w:rsid w:val="00265C9F"/>
    <w:rsid w:val="002673C6"/>
    <w:rsid w:val="00267748"/>
    <w:rsid w:val="00271401"/>
    <w:rsid w:val="00272963"/>
    <w:rsid w:val="00274D16"/>
    <w:rsid w:val="0029144B"/>
    <w:rsid w:val="002938EC"/>
    <w:rsid w:val="0029471D"/>
    <w:rsid w:val="002A3832"/>
    <w:rsid w:val="002B36A3"/>
    <w:rsid w:val="002B6500"/>
    <w:rsid w:val="002B72AF"/>
    <w:rsid w:val="002C20D4"/>
    <w:rsid w:val="002C3ED9"/>
    <w:rsid w:val="002C4013"/>
    <w:rsid w:val="002D0B0C"/>
    <w:rsid w:val="002D4827"/>
    <w:rsid w:val="002E0D39"/>
    <w:rsid w:val="002E6EDC"/>
    <w:rsid w:val="002F26ED"/>
    <w:rsid w:val="003012CD"/>
    <w:rsid w:val="00313216"/>
    <w:rsid w:val="00313CB1"/>
    <w:rsid w:val="00321FBC"/>
    <w:rsid w:val="00323BEC"/>
    <w:rsid w:val="00325B0C"/>
    <w:rsid w:val="00333D8B"/>
    <w:rsid w:val="00340058"/>
    <w:rsid w:val="00355106"/>
    <w:rsid w:val="00363B02"/>
    <w:rsid w:val="00367D7F"/>
    <w:rsid w:val="00371124"/>
    <w:rsid w:val="00372624"/>
    <w:rsid w:val="00376FE9"/>
    <w:rsid w:val="00380E44"/>
    <w:rsid w:val="0038685F"/>
    <w:rsid w:val="00387F84"/>
    <w:rsid w:val="003A3E91"/>
    <w:rsid w:val="003A5D65"/>
    <w:rsid w:val="003A6961"/>
    <w:rsid w:val="003A781D"/>
    <w:rsid w:val="003B0AB2"/>
    <w:rsid w:val="003B0E67"/>
    <w:rsid w:val="003B3EEB"/>
    <w:rsid w:val="003C0521"/>
    <w:rsid w:val="003C68B0"/>
    <w:rsid w:val="003C7036"/>
    <w:rsid w:val="003D183A"/>
    <w:rsid w:val="003D7EDE"/>
    <w:rsid w:val="003F2E0C"/>
    <w:rsid w:val="00400BE5"/>
    <w:rsid w:val="00413E23"/>
    <w:rsid w:val="004162DB"/>
    <w:rsid w:val="004218C5"/>
    <w:rsid w:val="004252FB"/>
    <w:rsid w:val="0043219E"/>
    <w:rsid w:val="00436344"/>
    <w:rsid w:val="004505AD"/>
    <w:rsid w:val="00451F63"/>
    <w:rsid w:val="00454D98"/>
    <w:rsid w:val="0047086B"/>
    <w:rsid w:val="00473CBA"/>
    <w:rsid w:val="00473EFE"/>
    <w:rsid w:val="00476477"/>
    <w:rsid w:val="004A495C"/>
    <w:rsid w:val="004B2F3D"/>
    <w:rsid w:val="004B43BF"/>
    <w:rsid w:val="004B5864"/>
    <w:rsid w:val="004C02B2"/>
    <w:rsid w:val="004C15F9"/>
    <w:rsid w:val="004C38E9"/>
    <w:rsid w:val="004D22C9"/>
    <w:rsid w:val="004E1EFF"/>
    <w:rsid w:val="004E52E5"/>
    <w:rsid w:val="004E73EB"/>
    <w:rsid w:val="004E7C38"/>
    <w:rsid w:val="004F140E"/>
    <w:rsid w:val="004F6802"/>
    <w:rsid w:val="00502533"/>
    <w:rsid w:val="00515A81"/>
    <w:rsid w:val="00525043"/>
    <w:rsid w:val="00536410"/>
    <w:rsid w:val="0053796D"/>
    <w:rsid w:val="00541C9F"/>
    <w:rsid w:val="00543765"/>
    <w:rsid w:val="00553BC1"/>
    <w:rsid w:val="00566230"/>
    <w:rsid w:val="00566511"/>
    <w:rsid w:val="00572CD6"/>
    <w:rsid w:val="0058678A"/>
    <w:rsid w:val="005868FE"/>
    <w:rsid w:val="00594107"/>
    <w:rsid w:val="00595E66"/>
    <w:rsid w:val="00596982"/>
    <w:rsid w:val="005B0AC3"/>
    <w:rsid w:val="005B720D"/>
    <w:rsid w:val="005C3349"/>
    <w:rsid w:val="005C3B7A"/>
    <w:rsid w:val="005D60B6"/>
    <w:rsid w:val="005F4906"/>
    <w:rsid w:val="005F64EF"/>
    <w:rsid w:val="00601DDD"/>
    <w:rsid w:val="00607775"/>
    <w:rsid w:val="00622BA7"/>
    <w:rsid w:val="00626E3A"/>
    <w:rsid w:val="00641C87"/>
    <w:rsid w:val="00645B4E"/>
    <w:rsid w:val="00647DEB"/>
    <w:rsid w:val="0065021F"/>
    <w:rsid w:val="00672AB7"/>
    <w:rsid w:val="00676D5C"/>
    <w:rsid w:val="00683BD7"/>
    <w:rsid w:val="006850FB"/>
    <w:rsid w:val="00692F7E"/>
    <w:rsid w:val="006A7248"/>
    <w:rsid w:val="006B0DAE"/>
    <w:rsid w:val="006B3385"/>
    <w:rsid w:val="006B3C1A"/>
    <w:rsid w:val="006B5B75"/>
    <w:rsid w:val="006B695E"/>
    <w:rsid w:val="006C6340"/>
    <w:rsid w:val="006C6488"/>
    <w:rsid w:val="006C75CF"/>
    <w:rsid w:val="006C7788"/>
    <w:rsid w:val="006D7CE4"/>
    <w:rsid w:val="006E03C8"/>
    <w:rsid w:val="006E5EA6"/>
    <w:rsid w:val="006F028C"/>
    <w:rsid w:val="006F464A"/>
    <w:rsid w:val="00702D49"/>
    <w:rsid w:val="00707438"/>
    <w:rsid w:val="00722924"/>
    <w:rsid w:val="00725CCD"/>
    <w:rsid w:val="00744A63"/>
    <w:rsid w:val="007469A9"/>
    <w:rsid w:val="00755E5E"/>
    <w:rsid w:val="00762B6E"/>
    <w:rsid w:val="0076619A"/>
    <w:rsid w:val="007835A6"/>
    <w:rsid w:val="007853D5"/>
    <w:rsid w:val="007916E6"/>
    <w:rsid w:val="007A40C9"/>
    <w:rsid w:val="007A4F7B"/>
    <w:rsid w:val="007B00D0"/>
    <w:rsid w:val="007B043C"/>
    <w:rsid w:val="007B5B82"/>
    <w:rsid w:val="007D1379"/>
    <w:rsid w:val="007D1E6E"/>
    <w:rsid w:val="007D37F3"/>
    <w:rsid w:val="007D7AF8"/>
    <w:rsid w:val="007E11DB"/>
    <w:rsid w:val="007E63D2"/>
    <w:rsid w:val="007F71E4"/>
    <w:rsid w:val="007F7261"/>
    <w:rsid w:val="0082154C"/>
    <w:rsid w:val="00822DBC"/>
    <w:rsid w:val="008253E4"/>
    <w:rsid w:val="008314A0"/>
    <w:rsid w:val="0084526C"/>
    <w:rsid w:val="00850AD2"/>
    <w:rsid w:val="00857C0F"/>
    <w:rsid w:val="00863C04"/>
    <w:rsid w:val="00875924"/>
    <w:rsid w:val="00886B31"/>
    <w:rsid w:val="00892F00"/>
    <w:rsid w:val="0089474E"/>
    <w:rsid w:val="008A348D"/>
    <w:rsid w:val="008A4BB8"/>
    <w:rsid w:val="008C36CF"/>
    <w:rsid w:val="008C6100"/>
    <w:rsid w:val="008C6840"/>
    <w:rsid w:val="008D4228"/>
    <w:rsid w:val="008F1D86"/>
    <w:rsid w:val="008F6D04"/>
    <w:rsid w:val="00911636"/>
    <w:rsid w:val="00912F3D"/>
    <w:rsid w:val="00914A6A"/>
    <w:rsid w:val="00921104"/>
    <w:rsid w:val="0092505C"/>
    <w:rsid w:val="00925430"/>
    <w:rsid w:val="00937FB9"/>
    <w:rsid w:val="00956632"/>
    <w:rsid w:val="0097173A"/>
    <w:rsid w:val="00975176"/>
    <w:rsid w:val="009808FF"/>
    <w:rsid w:val="00981425"/>
    <w:rsid w:val="00984404"/>
    <w:rsid w:val="0098781F"/>
    <w:rsid w:val="009A73DA"/>
    <w:rsid w:val="009D7722"/>
    <w:rsid w:val="009E1113"/>
    <w:rsid w:val="009E1F88"/>
    <w:rsid w:val="00A033C7"/>
    <w:rsid w:val="00A0521C"/>
    <w:rsid w:val="00A108DB"/>
    <w:rsid w:val="00A142C7"/>
    <w:rsid w:val="00A17968"/>
    <w:rsid w:val="00A24C7A"/>
    <w:rsid w:val="00A25842"/>
    <w:rsid w:val="00A32998"/>
    <w:rsid w:val="00A417F8"/>
    <w:rsid w:val="00A51125"/>
    <w:rsid w:val="00A544EC"/>
    <w:rsid w:val="00A64724"/>
    <w:rsid w:val="00A847AE"/>
    <w:rsid w:val="00A90E02"/>
    <w:rsid w:val="00A9212B"/>
    <w:rsid w:val="00A9513E"/>
    <w:rsid w:val="00A96F7A"/>
    <w:rsid w:val="00AA6C5E"/>
    <w:rsid w:val="00AB1DA1"/>
    <w:rsid w:val="00AD1594"/>
    <w:rsid w:val="00AE006E"/>
    <w:rsid w:val="00AE05C2"/>
    <w:rsid w:val="00AE463D"/>
    <w:rsid w:val="00AE5C65"/>
    <w:rsid w:val="00AE5D42"/>
    <w:rsid w:val="00AE6926"/>
    <w:rsid w:val="00B0458E"/>
    <w:rsid w:val="00B06516"/>
    <w:rsid w:val="00B13602"/>
    <w:rsid w:val="00B16A84"/>
    <w:rsid w:val="00B17DC2"/>
    <w:rsid w:val="00B20D55"/>
    <w:rsid w:val="00B23BA1"/>
    <w:rsid w:val="00B302B9"/>
    <w:rsid w:val="00B435E8"/>
    <w:rsid w:val="00B43787"/>
    <w:rsid w:val="00B4408E"/>
    <w:rsid w:val="00B704D7"/>
    <w:rsid w:val="00BB2D6D"/>
    <w:rsid w:val="00BB35E7"/>
    <w:rsid w:val="00BD1019"/>
    <w:rsid w:val="00BD6553"/>
    <w:rsid w:val="00BE56F7"/>
    <w:rsid w:val="00BF22E8"/>
    <w:rsid w:val="00BF31CB"/>
    <w:rsid w:val="00BF7DF4"/>
    <w:rsid w:val="00C07E8A"/>
    <w:rsid w:val="00C22B07"/>
    <w:rsid w:val="00C361E3"/>
    <w:rsid w:val="00C40945"/>
    <w:rsid w:val="00C40F08"/>
    <w:rsid w:val="00C46955"/>
    <w:rsid w:val="00C5513C"/>
    <w:rsid w:val="00C63518"/>
    <w:rsid w:val="00C64928"/>
    <w:rsid w:val="00C83DFC"/>
    <w:rsid w:val="00C90B6A"/>
    <w:rsid w:val="00CA14E0"/>
    <w:rsid w:val="00CA62EA"/>
    <w:rsid w:val="00CA7B9A"/>
    <w:rsid w:val="00CB54B9"/>
    <w:rsid w:val="00CB71DE"/>
    <w:rsid w:val="00CD752E"/>
    <w:rsid w:val="00CE685A"/>
    <w:rsid w:val="00CF2AA8"/>
    <w:rsid w:val="00D02A59"/>
    <w:rsid w:val="00D04863"/>
    <w:rsid w:val="00D220B7"/>
    <w:rsid w:val="00D23E96"/>
    <w:rsid w:val="00D241FE"/>
    <w:rsid w:val="00D30356"/>
    <w:rsid w:val="00D31207"/>
    <w:rsid w:val="00D32CB0"/>
    <w:rsid w:val="00D3398A"/>
    <w:rsid w:val="00D36021"/>
    <w:rsid w:val="00D451A3"/>
    <w:rsid w:val="00D47CAA"/>
    <w:rsid w:val="00D51802"/>
    <w:rsid w:val="00D55A24"/>
    <w:rsid w:val="00D63811"/>
    <w:rsid w:val="00D756B5"/>
    <w:rsid w:val="00D76A0D"/>
    <w:rsid w:val="00D83B27"/>
    <w:rsid w:val="00D9298A"/>
    <w:rsid w:val="00D95CA6"/>
    <w:rsid w:val="00DA1658"/>
    <w:rsid w:val="00DA2ADA"/>
    <w:rsid w:val="00DB269B"/>
    <w:rsid w:val="00DB61AA"/>
    <w:rsid w:val="00DC14A9"/>
    <w:rsid w:val="00DC354E"/>
    <w:rsid w:val="00DD5286"/>
    <w:rsid w:val="00DD7170"/>
    <w:rsid w:val="00DE2DE7"/>
    <w:rsid w:val="00DE52BD"/>
    <w:rsid w:val="00DE572C"/>
    <w:rsid w:val="00DF237E"/>
    <w:rsid w:val="00DF2C6B"/>
    <w:rsid w:val="00E13CA4"/>
    <w:rsid w:val="00E17E52"/>
    <w:rsid w:val="00E20A80"/>
    <w:rsid w:val="00E22E22"/>
    <w:rsid w:val="00E242CB"/>
    <w:rsid w:val="00E25C5A"/>
    <w:rsid w:val="00E32623"/>
    <w:rsid w:val="00E43670"/>
    <w:rsid w:val="00E43BE9"/>
    <w:rsid w:val="00E44958"/>
    <w:rsid w:val="00E537AF"/>
    <w:rsid w:val="00E546D4"/>
    <w:rsid w:val="00E56525"/>
    <w:rsid w:val="00E56578"/>
    <w:rsid w:val="00E570BC"/>
    <w:rsid w:val="00E616EC"/>
    <w:rsid w:val="00E6267A"/>
    <w:rsid w:val="00E65E71"/>
    <w:rsid w:val="00E75D01"/>
    <w:rsid w:val="00E84D7B"/>
    <w:rsid w:val="00E850BB"/>
    <w:rsid w:val="00E87CE9"/>
    <w:rsid w:val="00E96B2F"/>
    <w:rsid w:val="00EA0480"/>
    <w:rsid w:val="00EA1907"/>
    <w:rsid w:val="00EA42FB"/>
    <w:rsid w:val="00EB1C20"/>
    <w:rsid w:val="00EC0936"/>
    <w:rsid w:val="00EC6339"/>
    <w:rsid w:val="00ED5DA4"/>
    <w:rsid w:val="00ED789A"/>
    <w:rsid w:val="00ED7C13"/>
    <w:rsid w:val="00EE7D0D"/>
    <w:rsid w:val="00EF012A"/>
    <w:rsid w:val="00EF2D11"/>
    <w:rsid w:val="00F05287"/>
    <w:rsid w:val="00F1261F"/>
    <w:rsid w:val="00F1775C"/>
    <w:rsid w:val="00F258D0"/>
    <w:rsid w:val="00F27EB8"/>
    <w:rsid w:val="00F30C41"/>
    <w:rsid w:val="00F322AC"/>
    <w:rsid w:val="00F323A1"/>
    <w:rsid w:val="00F40B2B"/>
    <w:rsid w:val="00F460AE"/>
    <w:rsid w:val="00F655C6"/>
    <w:rsid w:val="00F71DD0"/>
    <w:rsid w:val="00F726C1"/>
    <w:rsid w:val="00F83DB4"/>
    <w:rsid w:val="00F83EB6"/>
    <w:rsid w:val="00F86082"/>
    <w:rsid w:val="00F97533"/>
    <w:rsid w:val="00F97AB0"/>
    <w:rsid w:val="00FA08DA"/>
    <w:rsid w:val="00FA177C"/>
    <w:rsid w:val="00FB2C04"/>
    <w:rsid w:val="00FB2F45"/>
    <w:rsid w:val="00FB6264"/>
    <w:rsid w:val="00FD7336"/>
    <w:rsid w:val="00FE33CA"/>
    <w:rsid w:val="00FE5292"/>
    <w:rsid w:val="00FE5501"/>
    <w:rsid w:val="00FE6E7A"/>
    <w:rsid w:val="00FF08DF"/>
    <w:rsid w:val="00FF3CCB"/>
    <w:rsid w:val="00FF4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0D"/>
    <w:pPr>
      <w:widowControl w:val="0"/>
      <w:suppressAutoHyphens/>
      <w:autoSpaceDE w:val="0"/>
    </w:pPr>
    <w:rPr>
      <w:rFonts w:ascii="Arial"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customStyle="1" w:styleId="a3">
    <w:name w:val="Текст выноски Знак"/>
    <w:rPr>
      <w:rFonts w:ascii="Tahoma" w:eastAsia="Times New Roman" w:hAnsi="Tahoma" w:cs="Tahoma"/>
      <w:sz w:val="16"/>
      <w:szCs w:val="16"/>
    </w:rPr>
  </w:style>
  <w:style w:type="character" w:customStyle="1" w:styleId="a4">
    <w:name w:val="Верхний колонтитул Знак"/>
    <w:uiPriority w:val="99"/>
    <w:rPr>
      <w:rFonts w:ascii="Arial" w:eastAsia="Times New Roman" w:hAnsi="Arial" w:cs="Arial"/>
      <w:sz w:val="18"/>
      <w:szCs w:val="18"/>
    </w:rPr>
  </w:style>
  <w:style w:type="character" w:customStyle="1" w:styleId="a5">
    <w:name w:val="Нижний колонтитул Знак"/>
    <w:rPr>
      <w:rFonts w:ascii="Arial" w:eastAsia="Times New Roman" w:hAnsi="Arial" w:cs="Arial"/>
      <w:sz w:val="18"/>
      <w:szCs w:val="18"/>
    </w:rPr>
  </w:style>
  <w:style w:type="paragraph" w:customStyle="1" w:styleId="a6">
    <w:name w:val="Заголовок"/>
    <w:basedOn w:val="a"/>
    <w:next w:val="a7"/>
    <w:pPr>
      <w:keepNext/>
      <w:spacing w:before="240" w:after="120"/>
    </w:pPr>
    <w:rPr>
      <w:rFonts w:ascii="Times New Roman" w:eastAsia="Lucida Sans Unicode" w:hAnsi="Times New Roman"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10">
    <w:name w:val="Название1"/>
    <w:basedOn w:val="a"/>
    <w:pPr>
      <w:suppressLineNumbers/>
      <w:spacing w:before="120" w:after="120"/>
    </w:pPr>
    <w:rPr>
      <w:rFonts w:cs="Tahoma"/>
      <w:i/>
      <w:iCs/>
      <w:sz w:val="20"/>
      <w:szCs w:val="24"/>
    </w:rPr>
  </w:style>
  <w:style w:type="paragraph" w:customStyle="1" w:styleId="11">
    <w:name w:val="Указатель1"/>
    <w:basedOn w:val="a"/>
    <w:pPr>
      <w:suppressLineNumbers/>
    </w:pPr>
    <w:rPr>
      <w:rFonts w:cs="Tahoma"/>
    </w:rPr>
  </w:style>
  <w:style w:type="paragraph" w:styleId="a9">
    <w:name w:val="Balloon Text"/>
    <w:basedOn w:val="a"/>
    <w:rPr>
      <w:rFonts w:ascii="Tahoma" w:hAnsi="Tahoma" w:cs="Tahoma"/>
      <w:sz w:val="16"/>
      <w:szCs w:val="16"/>
    </w:rPr>
  </w:style>
  <w:style w:type="paragraph" w:styleId="aa">
    <w:name w:val="header"/>
    <w:basedOn w:val="a"/>
    <w:uiPriority w:val="99"/>
  </w:style>
  <w:style w:type="paragraph" w:styleId="ab">
    <w:name w:val="footer"/>
    <w:basedOn w:val="a"/>
    <w:semiHidden/>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Знак"/>
    <w:basedOn w:val="a7"/>
    <w:rsid w:val="00EE7D0D"/>
    <w:pPr>
      <w:widowControl/>
      <w:suppressAutoHyphens w:val="0"/>
      <w:autoSpaceDE/>
      <w:spacing w:after="0"/>
      <w:jc w:val="both"/>
    </w:pPr>
    <w:rPr>
      <w:rFonts w:ascii="Times New Roman" w:hAnsi="Times New Roman" w:cs="Verdana"/>
      <w:sz w:val="24"/>
      <w:szCs w:val="20"/>
      <w:lang w:val="en-US" w:eastAsia="en-US"/>
    </w:rPr>
  </w:style>
  <w:style w:type="table" w:styleId="af">
    <w:name w:val="Table Grid"/>
    <w:basedOn w:val="a1"/>
    <w:uiPriority w:val="59"/>
    <w:rsid w:val="00D32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CD752E"/>
    <w:rPr>
      <w:b/>
      <w:bCs/>
    </w:rPr>
  </w:style>
  <w:style w:type="paragraph" w:styleId="af1">
    <w:name w:val="List Paragraph"/>
    <w:basedOn w:val="a"/>
    <w:uiPriority w:val="34"/>
    <w:qFormat/>
    <w:rsid w:val="0043219E"/>
    <w:pPr>
      <w:ind w:left="720"/>
      <w:contextualSpacing/>
    </w:pPr>
  </w:style>
  <w:style w:type="paragraph" w:customStyle="1" w:styleId="ConsPlusNonformat">
    <w:name w:val="ConsPlusNonformat"/>
    <w:uiPriority w:val="99"/>
    <w:rsid w:val="00E56578"/>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0D"/>
    <w:pPr>
      <w:widowControl w:val="0"/>
      <w:suppressAutoHyphens/>
      <w:autoSpaceDE w:val="0"/>
    </w:pPr>
    <w:rPr>
      <w:rFonts w:ascii="Arial"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customStyle="1" w:styleId="a3">
    <w:name w:val="Текст выноски Знак"/>
    <w:rPr>
      <w:rFonts w:ascii="Tahoma" w:eastAsia="Times New Roman" w:hAnsi="Tahoma" w:cs="Tahoma"/>
      <w:sz w:val="16"/>
      <w:szCs w:val="16"/>
    </w:rPr>
  </w:style>
  <w:style w:type="character" w:customStyle="1" w:styleId="a4">
    <w:name w:val="Верхний колонтитул Знак"/>
    <w:uiPriority w:val="99"/>
    <w:rPr>
      <w:rFonts w:ascii="Arial" w:eastAsia="Times New Roman" w:hAnsi="Arial" w:cs="Arial"/>
      <w:sz w:val="18"/>
      <w:szCs w:val="18"/>
    </w:rPr>
  </w:style>
  <w:style w:type="character" w:customStyle="1" w:styleId="a5">
    <w:name w:val="Нижний колонтитул Знак"/>
    <w:rPr>
      <w:rFonts w:ascii="Arial" w:eastAsia="Times New Roman" w:hAnsi="Arial" w:cs="Arial"/>
      <w:sz w:val="18"/>
      <w:szCs w:val="18"/>
    </w:rPr>
  </w:style>
  <w:style w:type="paragraph" w:customStyle="1" w:styleId="a6">
    <w:name w:val="Заголовок"/>
    <w:basedOn w:val="a"/>
    <w:next w:val="a7"/>
    <w:pPr>
      <w:keepNext/>
      <w:spacing w:before="240" w:after="120"/>
    </w:pPr>
    <w:rPr>
      <w:rFonts w:ascii="Times New Roman" w:eastAsia="Lucida Sans Unicode" w:hAnsi="Times New Roman"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10">
    <w:name w:val="Название1"/>
    <w:basedOn w:val="a"/>
    <w:pPr>
      <w:suppressLineNumbers/>
      <w:spacing w:before="120" w:after="120"/>
    </w:pPr>
    <w:rPr>
      <w:rFonts w:cs="Tahoma"/>
      <w:i/>
      <w:iCs/>
      <w:sz w:val="20"/>
      <w:szCs w:val="24"/>
    </w:rPr>
  </w:style>
  <w:style w:type="paragraph" w:customStyle="1" w:styleId="11">
    <w:name w:val="Указатель1"/>
    <w:basedOn w:val="a"/>
    <w:pPr>
      <w:suppressLineNumbers/>
    </w:pPr>
    <w:rPr>
      <w:rFonts w:cs="Tahoma"/>
    </w:rPr>
  </w:style>
  <w:style w:type="paragraph" w:styleId="a9">
    <w:name w:val="Balloon Text"/>
    <w:basedOn w:val="a"/>
    <w:rPr>
      <w:rFonts w:ascii="Tahoma" w:hAnsi="Tahoma" w:cs="Tahoma"/>
      <w:sz w:val="16"/>
      <w:szCs w:val="16"/>
    </w:rPr>
  </w:style>
  <w:style w:type="paragraph" w:styleId="aa">
    <w:name w:val="header"/>
    <w:basedOn w:val="a"/>
    <w:uiPriority w:val="99"/>
  </w:style>
  <w:style w:type="paragraph" w:styleId="ab">
    <w:name w:val="footer"/>
    <w:basedOn w:val="a"/>
    <w:semiHidden/>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Знак"/>
    <w:basedOn w:val="a7"/>
    <w:rsid w:val="00EE7D0D"/>
    <w:pPr>
      <w:widowControl/>
      <w:suppressAutoHyphens w:val="0"/>
      <w:autoSpaceDE/>
      <w:spacing w:after="0"/>
      <w:jc w:val="both"/>
    </w:pPr>
    <w:rPr>
      <w:rFonts w:ascii="Times New Roman" w:hAnsi="Times New Roman" w:cs="Verdana"/>
      <w:sz w:val="24"/>
      <w:szCs w:val="20"/>
      <w:lang w:val="en-US" w:eastAsia="en-US"/>
    </w:rPr>
  </w:style>
  <w:style w:type="table" w:styleId="af">
    <w:name w:val="Table Grid"/>
    <w:basedOn w:val="a1"/>
    <w:uiPriority w:val="59"/>
    <w:rsid w:val="00D32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CD752E"/>
    <w:rPr>
      <w:b/>
      <w:bCs/>
    </w:rPr>
  </w:style>
  <w:style w:type="paragraph" w:styleId="af1">
    <w:name w:val="List Paragraph"/>
    <w:basedOn w:val="a"/>
    <w:uiPriority w:val="34"/>
    <w:qFormat/>
    <w:rsid w:val="0043219E"/>
    <w:pPr>
      <w:ind w:left="720"/>
      <w:contextualSpacing/>
    </w:pPr>
  </w:style>
  <w:style w:type="paragraph" w:customStyle="1" w:styleId="ConsPlusNonformat">
    <w:name w:val="ConsPlusNonformat"/>
    <w:uiPriority w:val="99"/>
    <w:rsid w:val="00E56578"/>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776">
      <w:bodyDiv w:val="1"/>
      <w:marLeft w:val="0"/>
      <w:marRight w:val="0"/>
      <w:marTop w:val="0"/>
      <w:marBottom w:val="0"/>
      <w:divBdr>
        <w:top w:val="none" w:sz="0" w:space="0" w:color="auto"/>
        <w:left w:val="none" w:sz="0" w:space="0" w:color="auto"/>
        <w:bottom w:val="none" w:sz="0" w:space="0" w:color="auto"/>
        <w:right w:val="none" w:sz="0" w:space="0" w:color="auto"/>
      </w:divBdr>
      <w:divsChild>
        <w:div w:id="629555952">
          <w:marLeft w:val="0"/>
          <w:marRight w:val="0"/>
          <w:marTop w:val="0"/>
          <w:marBottom w:val="0"/>
          <w:divBdr>
            <w:top w:val="none" w:sz="0" w:space="0" w:color="auto"/>
            <w:left w:val="none" w:sz="0" w:space="0" w:color="auto"/>
            <w:bottom w:val="none" w:sz="0" w:space="0" w:color="auto"/>
            <w:right w:val="none" w:sz="0" w:space="0" w:color="auto"/>
          </w:divBdr>
          <w:divsChild>
            <w:div w:id="656422757">
              <w:marLeft w:val="0"/>
              <w:marRight w:val="0"/>
              <w:marTop w:val="0"/>
              <w:marBottom w:val="0"/>
              <w:divBdr>
                <w:top w:val="none" w:sz="0" w:space="0" w:color="auto"/>
                <w:left w:val="none" w:sz="0" w:space="0" w:color="auto"/>
                <w:bottom w:val="none" w:sz="0" w:space="0" w:color="auto"/>
                <w:right w:val="none" w:sz="0" w:space="0" w:color="auto"/>
              </w:divBdr>
              <w:divsChild>
                <w:div w:id="1477455709">
                  <w:marLeft w:val="0"/>
                  <w:marRight w:val="0"/>
                  <w:marTop w:val="0"/>
                  <w:marBottom w:val="0"/>
                  <w:divBdr>
                    <w:top w:val="none" w:sz="0" w:space="0" w:color="auto"/>
                    <w:left w:val="none" w:sz="0" w:space="0" w:color="auto"/>
                    <w:bottom w:val="none" w:sz="0" w:space="0" w:color="auto"/>
                    <w:right w:val="none" w:sz="0" w:space="0" w:color="auto"/>
                  </w:divBdr>
                  <w:divsChild>
                    <w:div w:id="2007899978">
                      <w:marLeft w:val="0"/>
                      <w:marRight w:val="0"/>
                      <w:marTop w:val="0"/>
                      <w:marBottom w:val="0"/>
                      <w:divBdr>
                        <w:top w:val="none" w:sz="0" w:space="0" w:color="auto"/>
                        <w:left w:val="none" w:sz="0" w:space="0" w:color="auto"/>
                        <w:bottom w:val="none" w:sz="0" w:space="0" w:color="auto"/>
                        <w:right w:val="none" w:sz="0" w:space="0" w:color="auto"/>
                      </w:divBdr>
                      <w:divsChild>
                        <w:div w:id="998190323">
                          <w:marLeft w:val="0"/>
                          <w:marRight w:val="0"/>
                          <w:marTop w:val="0"/>
                          <w:marBottom w:val="0"/>
                          <w:divBdr>
                            <w:top w:val="none" w:sz="0" w:space="0" w:color="auto"/>
                            <w:left w:val="none" w:sz="0" w:space="0" w:color="auto"/>
                            <w:bottom w:val="none" w:sz="0" w:space="0" w:color="auto"/>
                            <w:right w:val="none" w:sz="0" w:space="0" w:color="auto"/>
                          </w:divBdr>
                        </w:div>
                        <w:div w:id="1844280790">
                          <w:marLeft w:val="0"/>
                          <w:marRight w:val="0"/>
                          <w:marTop w:val="0"/>
                          <w:marBottom w:val="0"/>
                          <w:divBdr>
                            <w:top w:val="none" w:sz="0" w:space="0" w:color="auto"/>
                            <w:left w:val="none" w:sz="0" w:space="0" w:color="auto"/>
                            <w:bottom w:val="none" w:sz="0" w:space="0" w:color="auto"/>
                            <w:right w:val="none" w:sz="0" w:space="0" w:color="auto"/>
                          </w:divBdr>
                        </w:div>
                        <w:div w:id="845897456">
                          <w:marLeft w:val="0"/>
                          <w:marRight w:val="0"/>
                          <w:marTop w:val="0"/>
                          <w:marBottom w:val="0"/>
                          <w:divBdr>
                            <w:top w:val="none" w:sz="0" w:space="0" w:color="auto"/>
                            <w:left w:val="none" w:sz="0" w:space="0" w:color="auto"/>
                            <w:bottom w:val="none" w:sz="0" w:space="0" w:color="auto"/>
                            <w:right w:val="none" w:sz="0" w:space="0" w:color="auto"/>
                          </w:divBdr>
                        </w:div>
                        <w:div w:id="785124719">
                          <w:marLeft w:val="0"/>
                          <w:marRight w:val="0"/>
                          <w:marTop w:val="0"/>
                          <w:marBottom w:val="0"/>
                          <w:divBdr>
                            <w:top w:val="none" w:sz="0" w:space="0" w:color="auto"/>
                            <w:left w:val="none" w:sz="0" w:space="0" w:color="auto"/>
                            <w:bottom w:val="none" w:sz="0" w:space="0" w:color="auto"/>
                            <w:right w:val="none" w:sz="0" w:space="0" w:color="auto"/>
                          </w:divBdr>
                        </w:div>
                        <w:div w:id="17070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1951">
      <w:bodyDiv w:val="1"/>
      <w:marLeft w:val="0"/>
      <w:marRight w:val="0"/>
      <w:marTop w:val="0"/>
      <w:marBottom w:val="0"/>
      <w:divBdr>
        <w:top w:val="none" w:sz="0" w:space="0" w:color="auto"/>
        <w:left w:val="none" w:sz="0" w:space="0" w:color="auto"/>
        <w:bottom w:val="none" w:sz="0" w:space="0" w:color="auto"/>
        <w:right w:val="none" w:sz="0" w:space="0" w:color="auto"/>
      </w:divBdr>
      <w:divsChild>
        <w:div w:id="544101405">
          <w:marLeft w:val="0"/>
          <w:marRight w:val="0"/>
          <w:marTop w:val="0"/>
          <w:marBottom w:val="0"/>
          <w:divBdr>
            <w:top w:val="none" w:sz="0" w:space="0" w:color="auto"/>
            <w:left w:val="none" w:sz="0" w:space="0" w:color="auto"/>
            <w:bottom w:val="none" w:sz="0" w:space="0" w:color="auto"/>
            <w:right w:val="none" w:sz="0" w:space="0" w:color="auto"/>
          </w:divBdr>
          <w:divsChild>
            <w:div w:id="711347763">
              <w:marLeft w:val="0"/>
              <w:marRight w:val="0"/>
              <w:marTop w:val="0"/>
              <w:marBottom w:val="0"/>
              <w:divBdr>
                <w:top w:val="none" w:sz="0" w:space="0" w:color="auto"/>
                <w:left w:val="none" w:sz="0" w:space="0" w:color="auto"/>
                <w:bottom w:val="none" w:sz="0" w:space="0" w:color="auto"/>
                <w:right w:val="none" w:sz="0" w:space="0" w:color="auto"/>
              </w:divBdr>
              <w:divsChild>
                <w:div w:id="1235314539">
                  <w:marLeft w:val="0"/>
                  <w:marRight w:val="0"/>
                  <w:marTop w:val="0"/>
                  <w:marBottom w:val="0"/>
                  <w:divBdr>
                    <w:top w:val="none" w:sz="0" w:space="0" w:color="auto"/>
                    <w:left w:val="none" w:sz="0" w:space="0" w:color="auto"/>
                    <w:bottom w:val="none" w:sz="0" w:space="0" w:color="auto"/>
                    <w:right w:val="none" w:sz="0" w:space="0" w:color="auto"/>
                  </w:divBdr>
                  <w:divsChild>
                    <w:div w:id="701783055">
                      <w:marLeft w:val="0"/>
                      <w:marRight w:val="0"/>
                      <w:marTop w:val="0"/>
                      <w:marBottom w:val="0"/>
                      <w:divBdr>
                        <w:top w:val="none" w:sz="0" w:space="0" w:color="auto"/>
                        <w:left w:val="none" w:sz="0" w:space="0" w:color="auto"/>
                        <w:bottom w:val="none" w:sz="0" w:space="0" w:color="auto"/>
                        <w:right w:val="none" w:sz="0" w:space="0" w:color="auto"/>
                      </w:divBdr>
                      <w:divsChild>
                        <w:div w:id="564296848">
                          <w:marLeft w:val="0"/>
                          <w:marRight w:val="0"/>
                          <w:marTop w:val="0"/>
                          <w:marBottom w:val="0"/>
                          <w:divBdr>
                            <w:top w:val="none" w:sz="0" w:space="0" w:color="auto"/>
                            <w:left w:val="none" w:sz="0" w:space="0" w:color="auto"/>
                            <w:bottom w:val="none" w:sz="0" w:space="0" w:color="auto"/>
                            <w:right w:val="none" w:sz="0" w:space="0" w:color="auto"/>
                          </w:divBdr>
                        </w:div>
                        <w:div w:id="1013649376">
                          <w:marLeft w:val="0"/>
                          <w:marRight w:val="0"/>
                          <w:marTop w:val="0"/>
                          <w:marBottom w:val="0"/>
                          <w:divBdr>
                            <w:top w:val="none" w:sz="0" w:space="0" w:color="auto"/>
                            <w:left w:val="none" w:sz="0" w:space="0" w:color="auto"/>
                            <w:bottom w:val="none" w:sz="0" w:space="0" w:color="auto"/>
                            <w:right w:val="none" w:sz="0" w:space="0" w:color="auto"/>
                          </w:divBdr>
                        </w:div>
                        <w:div w:id="225797960">
                          <w:marLeft w:val="0"/>
                          <w:marRight w:val="0"/>
                          <w:marTop w:val="0"/>
                          <w:marBottom w:val="0"/>
                          <w:divBdr>
                            <w:top w:val="none" w:sz="0" w:space="0" w:color="auto"/>
                            <w:left w:val="none" w:sz="0" w:space="0" w:color="auto"/>
                            <w:bottom w:val="none" w:sz="0" w:space="0" w:color="auto"/>
                            <w:right w:val="none" w:sz="0" w:space="0" w:color="auto"/>
                          </w:divBdr>
                        </w:div>
                        <w:div w:id="1238596302">
                          <w:marLeft w:val="0"/>
                          <w:marRight w:val="0"/>
                          <w:marTop w:val="0"/>
                          <w:marBottom w:val="0"/>
                          <w:divBdr>
                            <w:top w:val="none" w:sz="0" w:space="0" w:color="auto"/>
                            <w:left w:val="none" w:sz="0" w:space="0" w:color="auto"/>
                            <w:bottom w:val="none" w:sz="0" w:space="0" w:color="auto"/>
                            <w:right w:val="none" w:sz="0" w:space="0" w:color="auto"/>
                          </w:divBdr>
                        </w:div>
                        <w:div w:id="1311865971">
                          <w:marLeft w:val="0"/>
                          <w:marRight w:val="0"/>
                          <w:marTop w:val="0"/>
                          <w:marBottom w:val="0"/>
                          <w:divBdr>
                            <w:top w:val="none" w:sz="0" w:space="0" w:color="auto"/>
                            <w:left w:val="none" w:sz="0" w:space="0" w:color="auto"/>
                            <w:bottom w:val="none" w:sz="0" w:space="0" w:color="auto"/>
                            <w:right w:val="none" w:sz="0" w:space="0" w:color="auto"/>
                          </w:divBdr>
                        </w:div>
                        <w:div w:id="2031103261">
                          <w:marLeft w:val="0"/>
                          <w:marRight w:val="0"/>
                          <w:marTop w:val="0"/>
                          <w:marBottom w:val="0"/>
                          <w:divBdr>
                            <w:top w:val="none" w:sz="0" w:space="0" w:color="auto"/>
                            <w:left w:val="none" w:sz="0" w:space="0" w:color="auto"/>
                            <w:bottom w:val="none" w:sz="0" w:space="0" w:color="auto"/>
                            <w:right w:val="none" w:sz="0" w:space="0" w:color="auto"/>
                          </w:divBdr>
                        </w:div>
                        <w:div w:id="1212350568">
                          <w:marLeft w:val="0"/>
                          <w:marRight w:val="0"/>
                          <w:marTop w:val="0"/>
                          <w:marBottom w:val="0"/>
                          <w:divBdr>
                            <w:top w:val="none" w:sz="0" w:space="0" w:color="auto"/>
                            <w:left w:val="none" w:sz="0" w:space="0" w:color="auto"/>
                            <w:bottom w:val="none" w:sz="0" w:space="0" w:color="auto"/>
                            <w:right w:val="none" w:sz="0" w:space="0" w:color="auto"/>
                          </w:divBdr>
                        </w:div>
                        <w:div w:id="493885281">
                          <w:marLeft w:val="0"/>
                          <w:marRight w:val="0"/>
                          <w:marTop w:val="0"/>
                          <w:marBottom w:val="0"/>
                          <w:divBdr>
                            <w:top w:val="none" w:sz="0" w:space="0" w:color="auto"/>
                            <w:left w:val="none" w:sz="0" w:space="0" w:color="auto"/>
                            <w:bottom w:val="none" w:sz="0" w:space="0" w:color="auto"/>
                            <w:right w:val="none" w:sz="0" w:space="0" w:color="auto"/>
                          </w:divBdr>
                        </w:div>
                        <w:div w:id="1820923239">
                          <w:marLeft w:val="0"/>
                          <w:marRight w:val="0"/>
                          <w:marTop w:val="0"/>
                          <w:marBottom w:val="0"/>
                          <w:divBdr>
                            <w:top w:val="none" w:sz="0" w:space="0" w:color="auto"/>
                            <w:left w:val="none" w:sz="0" w:space="0" w:color="auto"/>
                            <w:bottom w:val="none" w:sz="0" w:space="0" w:color="auto"/>
                            <w:right w:val="none" w:sz="0" w:space="0" w:color="auto"/>
                          </w:divBdr>
                        </w:div>
                        <w:div w:id="5109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72;&#1074;&#1083;&#1086;&#1074;&#1072;%20&#1052;%20&#1042;\&#1056;&#1072;&#1073;&#1086;&#1095;&#1080;&#1081;%20&#1089;&#1090;&#1086;&#1083;\&#1055;&#1086;&#1089;&#1090;&#1072;&#1085;&#1086;&#1074;&#1083;&#1077;&#1085;&#1080;&#1103;\30.10_&#1064;&#1040;&#1041;&#1051;-&#1087;&#1088;&#1086;&#1089;&#1090;_&#1087;&#1086;&#1089;&#109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982F-2D8A-43A9-97DC-3D34C65B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30.10_ШАБЛ-прост_пост(Word)</Template>
  <TotalTime>1</TotalTime>
  <Pages>6</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Марина Владимировна</dc:creator>
  <cp:lastModifiedBy>Новожилова Татьяна Сергеевна</cp:lastModifiedBy>
  <cp:revision>2</cp:revision>
  <cp:lastPrinted>2015-06-01T14:14:00Z</cp:lastPrinted>
  <dcterms:created xsi:type="dcterms:W3CDTF">2015-06-02T06:56:00Z</dcterms:created>
  <dcterms:modified xsi:type="dcterms:W3CDTF">2015-06-02T06:56:00Z</dcterms:modified>
</cp:coreProperties>
</file>