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64" w:rsidRDefault="003372F9">
      <w:pPr>
        <w:jc w:val="center"/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ПРЕДЛОЖЕНИЕ О ЦЕНЕ МУНИЦИПАЛЬНОГО ИМУЩЕСТВА</w:t>
      </w:r>
    </w:p>
    <w:p w:rsidR="004D4D64" w:rsidRDefault="004D4D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D4D64" w:rsidRDefault="003372F9">
      <w:pPr>
        <w:pStyle w:val="ConsPlusNormal"/>
        <w:widowControl/>
        <w:ind w:left="4515" w:firstLine="0"/>
        <w:jc w:val="both"/>
      </w:pPr>
      <w:r>
        <w:rPr>
          <w:rFonts w:ascii="Times New Roman" w:hAnsi="Times New Roman" w:cs="Times New Roman"/>
          <w:sz w:val="26"/>
          <w:szCs w:val="26"/>
        </w:rPr>
        <w:t>В Управление имущественных и земельных отношений Администрации города Костромы (продавцу)</w:t>
      </w:r>
    </w:p>
    <w:p w:rsidR="004D4D64" w:rsidRDefault="004D4D64">
      <w:pPr>
        <w:pStyle w:val="ConsPlusNormal"/>
        <w:widowControl/>
        <w:ind w:left="451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D4D64" w:rsidRDefault="004D4D64">
      <w:pPr>
        <w:pStyle w:val="ConsPlusNormal"/>
        <w:widowControl/>
        <w:ind w:left="451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D4D64" w:rsidRDefault="004D4D64">
      <w:pPr>
        <w:pStyle w:val="ConsPlusNormal"/>
        <w:widowControl/>
        <w:ind w:left="4515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585" w:type="dxa"/>
        <w:tblInd w:w="-989" w:type="dxa"/>
        <w:tblBorders>
          <w:top w:val="single" w:sz="4" w:space="0" w:color="000001"/>
          <w:left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650"/>
        <w:gridCol w:w="5935"/>
      </w:tblGrid>
      <w:tr w:rsidR="004D4D64" w:rsidTr="003372F9">
        <w:tc>
          <w:tcPr>
            <w:tcW w:w="46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(наименование) заявителя:</w:t>
            </w:r>
          </w:p>
        </w:tc>
        <w:tc>
          <w:tcPr>
            <w:tcW w:w="5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 w:rsidTr="003372F9">
        <w:tc>
          <w:tcPr>
            <w:tcW w:w="105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 w:rsidTr="003372F9">
        <w:tc>
          <w:tcPr>
            <w:tcW w:w="105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D64" w:rsidRDefault="004D4D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85" w:type="dxa"/>
        <w:tblInd w:w="-989" w:type="dxa"/>
        <w:tblBorders>
          <w:top w:val="single" w:sz="4" w:space="0" w:color="000001"/>
          <w:left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96"/>
        <w:gridCol w:w="380"/>
        <w:gridCol w:w="804"/>
        <w:gridCol w:w="467"/>
        <w:gridCol w:w="1299"/>
        <w:gridCol w:w="235"/>
        <w:gridCol w:w="897"/>
        <w:gridCol w:w="339"/>
        <w:gridCol w:w="336"/>
        <w:gridCol w:w="726"/>
        <w:gridCol w:w="336"/>
        <w:gridCol w:w="26"/>
        <w:gridCol w:w="1290"/>
        <w:gridCol w:w="233"/>
        <w:gridCol w:w="279"/>
        <w:gridCol w:w="600"/>
        <w:gridCol w:w="1442"/>
      </w:tblGrid>
      <w:tr w:rsidR="004D4D64" w:rsidTr="003372F9">
        <w:tc>
          <w:tcPr>
            <w:tcW w:w="4978" w:type="dxa"/>
            <w:gridSpan w:val="7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заявителем, физическим лицом)</w:t>
            </w:r>
          </w:p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3" w:type="dxa"/>
            <w:gridSpan w:val="5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 w:rsidTr="003372F9">
        <w:tc>
          <w:tcPr>
            <w:tcW w:w="4081" w:type="dxa"/>
            <w:gridSpan w:val="6"/>
            <w:tcBorders>
              <w:lef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650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 w:rsidTr="003372F9">
        <w:tc>
          <w:tcPr>
            <w:tcW w:w="1058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 w:rsidTr="003372F9">
        <w:tc>
          <w:tcPr>
            <w:tcW w:w="8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36" w:type="dxa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2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D4D64" w:rsidTr="003372F9"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930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D64" w:rsidRDefault="004D4D64">
      <w:pPr>
        <w:rPr>
          <w:sz w:val="24"/>
          <w:szCs w:val="24"/>
        </w:rPr>
      </w:pPr>
    </w:p>
    <w:tbl>
      <w:tblPr>
        <w:tblW w:w="10585" w:type="dxa"/>
        <w:tblInd w:w="-989" w:type="dxa"/>
        <w:tblBorders>
          <w:top w:val="single" w:sz="4" w:space="0" w:color="000001"/>
          <w:left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06"/>
        <w:gridCol w:w="233"/>
        <w:gridCol w:w="649"/>
        <w:gridCol w:w="458"/>
        <w:gridCol w:w="687"/>
        <w:gridCol w:w="105"/>
        <w:gridCol w:w="265"/>
        <w:gridCol w:w="704"/>
        <w:gridCol w:w="278"/>
        <w:gridCol w:w="852"/>
        <w:gridCol w:w="305"/>
        <w:gridCol w:w="336"/>
        <w:gridCol w:w="80"/>
        <w:gridCol w:w="512"/>
        <w:gridCol w:w="336"/>
        <w:gridCol w:w="20"/>
        <w:gridCol w:w="27"/>
        <w:gridCol w:w="1394"/>
        <w:gridCol w:w="79"/>
        <w:gridCol w:w="150"/>
        <w:gridCol w:w="815"/>
        <w:gridCol w:w="1394"/>
      </w:tblGrid>
      <w:tr w:rsidR="004D4D64" w:rsidTr="003372F9">
        <w:tc>
          <w:tcPr>
            <w:tcW w:w="5137" w:type="dxa"/>
            <w:gridSpan w:val="10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заявителем, юридическим лицом)</w:t>
            </w:r>
          </w:p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6" w:type="dxa"/>
            <w:gridSpan w:val="7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 w:rsidTr="003372F9">
        <w:tc>
          <w:tcPr>
            <w:tcW w:w="4285" w:type="dxa"/>
            <w:gridSpan w:val="9"/>
            <w:tcBorders>
              <w:lef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государственной регистрации:</w:t>
            </w:r>
          </w:p>
        </w:tc>
        <w:tc>
          <w:tcPr>
            <w:tcW w:w="6300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 w:rsidTr="003372F9">
        <w:tc>
          <w:tcPr>
            <w:tcW w:w="906" w:type="dxa"/>
            <w:tcBorders>
              <w:lef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82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7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92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  <w:gridSpan w:val="2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D4D64" w:rsidTr="003372F9">
        <w:tc>
          <w:tcPr>
            <w:tcW w:w="3038" w:type="dxa"/>
            <w:gridSpan w:val="6"/>
            <w:tcBorders>
              <w:lef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зарегистрировавший орган:</w:t>
            </w:r>
          </w:p>
        </w:tc>
        <w:tc>
          <w:tcPr>
            <w:tcW w:w="754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 w:rsidTr="003372F9"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79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51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85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D64" w:rsidRDefault="004D4D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D4D64" w:rsidRDefault="003372F9">
      <w:pPr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выражаю намерение приобрести:</w:t>
      </w:r>
    </w:p>
    <w:p w:rsidR="004D4D64" w:rsidRDefault="00EE7328" w:rsidP="00B60170">
      <w:pPr>
        <w:tabs>
          <w:tab w:val="left" w:pos="1276"/>
        </w:tabs>
        <w:suppressAutoHyphens w:val="0"/>
        <w:ind w:left="-567"/>
        <w:jc w:val="both"/>
      </w:pPr>
      <w:r w:rsidRPr="00EE7328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здани</w:t>
      </w:r>
      <w:r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е</w:t>
      </w:r>
      <w:bookmarkStart w:id="0" w:name="_GoBack"/>
      <w:bookmarkEnd w:id="0"/>
      <w:r w:rsidRPr="00EE7328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 xml:space="preserve"> с кадастровым номером 44:27:051201:827, назначение: нежилое здание, площадью 126,5 квадратного метра, с земельным участком с кадастровым номером 44:27:051201:2382, площадью 464 квадратных метра, категория земли – земли населенных пунктов, по адресу: Российская Федерация, Костромская область, городской округ город Кострома, город Кострома, проспект Мира, дом 134</w:t>
      </w:r>
    </w:p>
    <w:tbl>
      <w:tblPr>
        <w:tblW w:w="10605" w:type="dxa"/>
        <w:tblInd w:w="-989" w:type="dxa"/>
        <w:tblBorders>
          <w:top w:val="single" w:sz="4" w:space="0" w:color="000001"/>
        </w:tblBorders>
        <w:tblLook w:val="04A0" w:firstRow="1" w:lastRow="0" w:firstColumn="1" w:lastColumn="0" w:noHBand="0" w:noVBand="1"/>
      </w:tblPr>
      <w:tblGrid>
        <w:gridCol w:w="1151"/>
        <w:gridCol w:w="7563"/>
        <w:gridCol w:w="234"/>
        <w:gridCol w:w="1657"/>
      </w:tblGrid>
      <w:tr w:rsidR="004D4D64">
        <w:tc>
          <w:tcPr>
            <w:tcW w:w="10604" w:type="dxa"/>
            <w:gridSpan w:val="4"/>
            <w:tcBorders>
              <w:top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(описание и место нахождения муниципального имущества)</w:t>
            </w:r>
          </w:p>
        </w:tc>
      </w:tr>
      <w:tr w:rsidR="004D4D64">
        <w:tc>
          <w:tcPr>
            <w:tcW w:w="1151" w:type="dxa"/>
            <w:shd w:val="clear" w:color="auto" w:fill="auto"/>
          </w:tcPr>
          <w:p w:rsidR="004D4D64" w:rsidRDefault="003372F9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цене</w:t>
            </w:r>
          </w:p>
        </w:tc>
        <w:tc>
          <w:tcPr>
            <w:tcW w:w="75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4D4D64" w:rsidRDefault="004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4D4D64" w:rsidRDefault="004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4D4D64" w:rsidRDefault="004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>
        <w:tc>
          <w:tcPr>
            <w:tcW w:w="11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4D4D64" w:rsidRDefault="004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4D4D64" w:rsidRDefault="004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4D4D64" w:rsidRDefault="004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1"/>
            </w:tcBorders>
            <w:shd w:val="clear" w:color="auto" w:fill="auto"/>
          </w:tcPr>
          <w:p w:rsidR="004D4D64" w:rsidRDefault="003372F9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4D4D64">
        <w:tc>
          <w:tcPr>
            <w:tcW w:w="1151" w:type="dxa"/>
            <w:tcBorders>
              <w:top w:val="single" w:sz="4" w:space="0" w:color="000001"/>
            </w:tcBorders>
            <w:shd w:val="clear" w:color="auto" w:fill="auto"/>
          </w:tcPr>
          <w:p w:rsidR="004D4D64" w:rsidRDefault="004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000001"/>
            </w:tcBorders>
            <w:shd w:val="clear" w:color="auto" w:fill="auto"/>
          </w:tcPr>
          <w:p w:rsidR="004D4D64" w:rsidRDefault="003372F9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(цена числом и прописью)</w:t>
            </w:r>
          </w:p>
        </w:tc>
        <w:tc>
          <w:tcPr>
            <w:tcW w:w="234" w:type="dxa"/>
            <w:tcBorders>
              <w:top w:val="single" w:sz="4" w:space="0" w:color="000001"/>
            </w:tcBorders>
            <w:shd w:val="clear" w:color="auto" w:fill="auto"/>
          </w:tcPr>
          <w:p w:rsidR="004D4D64" w:rsidRDefault="004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4D4D64" w:rsidRDefault="004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D64" w:rsidRDefault="004D4D64">
      <w:pPr>
        <w:rPr>
          <w:sz w:val="24"/>
          <w:szCs w:val="24"/>
        </w:rPr>
      </w:pPr>
    </w:p>
    <w:tbl>
      <w:tblPr>
        <w:tblW w:w="10665" w:type="dxa"/>
        <w:tblInd w:w="-989" w:type="dxa"/>
        <w:tblBorders>
          <w:top w:val="single" w:sz="4" w:space="0" w:color="000001"/>
          <w:left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32"/>
        <w:gridCol w:w="336"/>
        <w:gridCol w:w="1062"/>
        <w:gridCol w:w="352"/>
        <w:gridCol w:w="1834"/>
        <w:gridCol w:w="783"/>
        <w:gridCol w:w="222"/>
        <w:gridCol w:w="2009"/>
        <w:gridCol w:w="283"/>
        <w:gridCol w:w="2852"/>
      </w:tblGrid>
      <w:tr w:rsidR="004D4D64">
        <w:tc>
          <w:tcPr>
            <w:tcW w:w="5384" w:type="dxa"/>
            <w:gridSpan w:val="6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заявителя (представителя заявителя)</w:t>
            </w:r>
          </w:p>
        </w:tc>
        <w:tc>
          <w:tcPr>
            <w:tcW w:w="2100" w:type="dxa"/>
            <w:gridSpan w:val="2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>
        <w:tc>
          <w:tcPr>
            <w:tcW w:w="45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>
        <w:tc>
          <w:tcPr>
            <w:tcW w:w="45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>
        <w:tc>
          <w:tcPr>
            <w:tcW w:w="45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>
        <w:tc>
          <w:tcPr>
            <w:tcW w:w="4591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85" w:type="dxa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  <w:tr w:rsidR="004D4D64">
        <w:tc>
          <w:tcPr>
            <w:tcW w:w="4591" w:type="dxa"/>
            <w:gridSpan w:val="5"/>
            <w:tcBorders>
              <w:lef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2100" w:type="dxa"/>
            <w:gridSpan w:val="2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>
        <w:tc>
          <w:tcPr>
            <w:tcW w:w="937" w:type="dxa"/>
            <w:tcBorders>
              <w:lef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315" w:type="dxa"/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0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D4D64"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D64" w:rsidRDefault="004D4D64"/>
    <w:sectPr w:rsidR="004D4D64">
      <w:pgSz w:w="11906" w:h="16838"/>
      <w:pgMar w:top="567" w:right="849" w:bottom="567" w:left="1701" w:header="0" w:footer="0" w:gutter="0"/>
      <w:cols w:space="720"/>
      <w:formProt w:val="0"/>
      <w:docGrid w:linePitch="240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D64"/>
    <w:rsid w:val="003372F9"/>
    <w:rsid w:val="004D4D64"/>
    <w:rsid w:val="00B60170"/>
    <w:rsid w:val="00E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5655"/>
  <w15:docId w15:val="{9B7A6688-4929-4108-873E-55118845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Courier New" w:hAnsi="Arial" w:cs="Arial"/>
      <w:color w:val="00000A"/>
      <w:sz w:val="18"/>
      <w:szCs w:val="1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rFonts w:ascii="Tahoma" w:hAnsi="Tahoma" w:cs="Tahoma"/>
      <w:b/>
      <w:bCs/>
      <w:lang w:val="en-US" w:eastAsia="ar-SA" w:bidi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customStyle="1" w:styleId="DocumentMap">
    <w:name w:val="DocumentMap"/>
    <w:qFormat/>
    <w:pPr>
      <w:suppressAutoHyphens/>
      <w:spacing w:after="200" w:line="276" w:lineRule="auto"/>
    </w:pPr>
    <w:rPr>
      <w:rFonts w:ascii="Calibri" w:eastAsia="Courier New" w:hAnsi="Calibri" w:cs="Calibri"/>
      <w:color w:val="00000A"/>
      <w:sz w:val="22"/>
      <w:szCs w:val="22"/>
      <w:lang w:eastAsia="en-US" w:bidi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Courier New" w:hAnsi="Arial" w:cs="Arial"/>
      <w:color w:val="00000A"/>
      <w:sz w:val="20"/>
      <w:szCs w:val="20"/>
      <w:lang w:eastAsia="ru-RU" w:bidi="ar-SA"/>
    </w:rPr>
  </w:style>
  <w:style w:type="paragraph" w:customStyle="1" w:styleId="1">
    <w:name w:val="Сетка таблицы1"/>
    <w:basedOn w:val="DocumentMap"/>
    <w:qFormat/>
    <w:pPr>
      <w:widowControl w:val="0"/>
    </w:pPr>
    <w:rPr>
      <w:rFonts w:ascii="Arial" w:hAnsi="Arial" w:cs="Arial"/>
      <w:sz w:val="20"/>
      <w:szCs w:val="20"/>
      <w:lang w:eastAsia="ru-RU"/>
    </w:rPr>
  </w:style>
  <w:style w:type="paragraph" w:customStyle="1" w:styleId="a9">
    <w:name w:val="Знак"/>
    <w:basedOn w:val="a"/>
    <w:qFormat/>
    <w:pPr>
      <w:widowControl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Courier New" w:hAnsi="Courier New" w:cs="Courier New"/>
      <w:color w:val="00000A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Company>ADM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Ирина Владимировна</dc:creator>
  <dc:description/>
  <cp:lastModifiedBy>Куликов Константин Борисович</cp:lastModifiedBy>
  <cp:revision>37</cp:revision>
  <dcterms:created xsi:type="dcterms:W3CDTF">2015-09-19T22:00:00Z</dcterms:created>
  <dcterms:modified xsi:type="dcterms:W3CDTF">2019-05-30T08:37:00Z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ADM</vt:lpwstr>
  </property>
  <property fmtid="{D5CDD505-2E9C-101B-9397-08002B2CF9AE}" pid="3" name="Operator">
    <vt:lpwstr>Филаткин Роман Викторович</vt:lpwstr>
  </property>
</Properties>
</file>