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941F1C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Pr="00090D05">
        <w:rPr>
          <w:rFonts w:ascii="Times New Roman" w:eastAsia="Calibri" w:hAnsi="Times New Roman" w:cs="Times New Roman"/>
          <w:sz w:val="24"/>
        </w:rPr>
        <w:t>ПРОДАЖ</w:t>
      </w:r>
      <w:r>
        <w:rPr>
          <w:rFonts w:ascii="Times New Roman" w:eastAsia="Calibri" w:hAnsi="Times New Roman" w:cs="Times New Roman"/>
          <w:sz w:val="24"/>
        </w:rPr>
        <w:t>Е</w:t>
      </w:r>
      <w:r w:rsidRPr="00520E5E">
        <w:rPr>
          <w:rFonts w:ascii="Times New Roman" w:hAnsi="Times New Roman" w:cs="Times New Roman"/>
          <w:bCs/>
          <w:sz w:val="24"/>
        </w:rPr>
        <w:t xml:space="preserve"> </w:t>
      </w:r>
      <w:r w:rsidRPr="00520E5E">
        <w:rPr>
          <w:rFonts w:ascii="Times New Roman" w:hAnsi="Times New Roman" w:cs="Times New Roman"/>
          <w:sz w:val="24"/>
        </w:rPr>
        <w:t>МУНИЦИПАЛЬНОГО ИМУЩЕСТВА</w:t>
      </w:r>
      <w:r>
        <w:rPr>
          <w:rFonts w:ascii="Times New Roman" w:hAnsi="Times New Roman" w:cs="Times New Roman"/>
          <w:sz w:val="24"/>
        </w:rPr>
        <w:t xml:space="preserve"> ПОСРЕДСТВОМ ПУБЛИЧНОГО ПРЕДЛОЖЕНИЯ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89"/>
        <w:gridCol w:w="417"/>
        <w:gridCol w:w="892"/>
        <w:gridCol w:w="195"/>
        <w:gridCol w:w="320"/>
        <w:gridCol w:w="195"/>
        <w:gridCol w:w="1242"/>
        <w:gridCol w:w="256"/>
        <w:gridCol w:w="180"/>
        <w:gridCol w:w="808"/>
        <w:gridCol w:w="376"/>
        <w:gridCol w:w="346"/>
        <w:gridCol w:w="801"/>
        <w:gridCol w:w="340"/>
        <w:gridCol w:w="36"/>
        <w:gridCol w:w="1426"/>
        <w:gridCol w:w="257"/>
        <w:gridCol w:w="308"/>
        <w:gridCol w:w="662"/>
        <w:gridCol w:w="661"/>
      </w:tblGrid>
      <w:tr w:rsidR="00757C3B" w:rsidTr="005D46A5">
        <w:tc>
          <w:tcPr>
            <w:tcW w:w="4686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5494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4506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9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5D46A5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249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64"/>
        <w:gridCol w:w="971"/>
        <w:gridCol w:w="504"/>
        <w:gridCol w:w="765"/>
        <w:gridCol w:w="110"/>
        <w:gridCol w:w="299"/>
        <w:gridCol w:w="391"/>
        <w:gridCol w:w="685"/>
        <w:gridCol w:w="942"/>
        <w:gridCol w:w="337"/>
        <w:gridCol w:w="346"/>
        <w:gridCol w:w="90"/>
        <w:gridCol w:w="564"/>
        <w:gridCol w:w="346"/>
        <w:gridCol w:w="25"/>
        <w:gridCol w:w="21"/>
        <w:gridCol w:w="1557"/>
        <w:gridCol w:w="76"/>
        <w:gridCol w:w="176"/>
        <w:gridCol w:w="900"/>
        <w:gridCol w:w="656"/>
      </w:tblGrid>
      <w:tr w:rsidR="00757C3B"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29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4670" w:type="dxa"/>
            <w:gridSpan w:val="9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EA09C1">
        <w:tc>
          <w:tcPr>
            <w:tcW w:w="945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4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3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3295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775"/>
        <w:gridCol w:w="170"/>
        <w:gridCol w:w="4774"/>
      </w:tblGrid>
      <w:tr w:rsidR="00757C3B" w:rsidTr="005D46A5">
        <w:tc>
          <w:tcPr>
            <w:tcW w:w="5763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5"/>
        <w:gridCol w:w="336"/>
        <w:gridCol w:w="614"/>
        <w:gridCol w:w="170"/>
        <w:gridCol w:w="143"/>
        <w:gridCol w:w="73"/>
        <w:gridCol w:w="116"/>
        <w:gridCol w:w="252"/>
        <w:gridCol w:w="783"/>
        <w:gridCol w:w="345"/>
        <w:gridCol w:w="83"/>
        <w:gridCol w:w="240"/>
        <w:gridCol w:w="1007"/>
        <w:gridCol w:w="87"/>
        <w:gridCol w:w="257"/>
        <w:gridCol w:w="726"/>
        <w:gridCol w:w="225"/>
        <w:gridCol w:w="797"/>
      </w:tblGrid>
      <w:tr w:rsidR="00757C3B">
        <w:tc>
          <w:tcPr>
            <w:tcW w:w="5773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041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723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846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97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>
        <w:tc>
          <w:tcPr>
            <w:tcW w:w="138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9378" w:type="dxa"/>
            <w:gridSpan w:val="2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24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31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451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3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5460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4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>
        <w:tc>
          <w:tcPr>
            <w:tcW w:w="10764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4166A5" w:rsidTr="00144D95">
        <w:trPr>
          <w:trHeight w:val="1781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166A5" w:rsidRDefault="004166A5" w:rsidP="001014F8">
            <w:pPr>
              <w:contextualSpacing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объявленной на </w:t>
            </w:r>
            <w:r w:rsidR="00485CB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21</w:t>
            </w:r>
            <w:r w:rsidR="00485CB1" w:rsidRPr="00434A7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485CB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мая</w:t>
            </w:r>
            <w:r w:rsidR="00485CB1" w:rsidRPr="00434A7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202</w:t>
            </w:r>
            <w:r w:rsidR="009B498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года продаже посредством публичного предложения находящ</w:t>
            </w:r>
            <w:r w:rsidR="001014F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их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ся в муниципальной собственности: </w:t>
            </w:r>
            <w:r w:rsidRPr="00746B6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здания с кадастровым номером 44:27:090704:150, назначение: нежилое, площадью 2856,8 квадратного метра, здания с кадастровым номером 44:27:090704:148, назначение: нежилое, площадью 330,7 квадратного метра с земельным участком с кадастровым номером 44:27:090704:21, площадью 10952,43 квадратного метра, категория земель: земли населённых пунктов, по адресу: Российская Федерация, Костромская область, городской округ город Кострома, город Кострома, улица Вокзальная, дом 56</w:t>
            </w:r>
          </w:p>
        </w:tc>
      </w:tr>
      <w:tr w:rsidR="00757C3B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757C3B" w:rsidRDefault="00EA09C1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941F1C" w:rsidRPr="006D237D" w:rsidRDefault="00941F1C" w:rsidP="00941F1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продажи, установленный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27.08.2012 № 860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1F1C" w:rsidRPr="006D237D" w:rsidRDefault="00941F1C" w:rsidP="00941F1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в случае признания победителем 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продажи и уплатить продавцу стоимость имущества, установленную по итогам продажи, в срок, определяемый договором купли-продажи.</w:t>
            </w:r>
          </w:p>
          <w:p w:rsidR="00757C3B" w:rsidRDefault="00941F1C" w:rsidP="00941F1C">
            <w:pPr>
              <w:pStyle w:val="ConsPlusNormal"/>
              <w:widowControl/>
              <w:ind w:firstLine="838"/>
              <w:jc w:val="both"/>
            </w:pP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 xml:space="preserve">С целью организации и проведения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продажи </w:t>
            </w:r>
            <w:r w:rsidRPr="006D237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соответствии с Федеральным законом от 27.07.2006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757C3B" w:rsidRDefault="00EA09C1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339"/>
        <w:gridCol w:w="633"/>
        <w:gridCol w:w="113"/>
        <w:gridCol w:w="222"/>
        <w:gridCol w:w="112"/>
        <w:gridCol w:w="680"/>
        <w:gridCol w:w="74"/>
        <w:gridCol w:w="253"/>
        <w:gridCol w:w="72"/>
        <w:gridCol w:w="717"/>
        <w:gridCol w:w="235"/>
        <w:gridCol w:w="265"/>
        <w:gridCol w:w="179"/>
        <w:gridCol w:w="44"/>
        <w:gridCol w:w="12"/>
        <w:gridCol w:w="83"/>
        <w:gridCol w:w="125"/>
        <w:gridCol w:w="235"/>
        <w:gridCol w:w="156"/>
        <w:gridCol w:w="246"/>
        <w:gridCol w:w="54"/>
        <w:gridCol w:w="86"/>
        <w:gridCol w:w="418"/>
        <w:gridCol w:w="260"/>
        <w:gridCol w:w="426"/>
        <w:gridCol w:w="412"/>
        <w:gridCol w:w="228"/>
        <w:gridCol w:w="203"/>
        <w:gridCol w:w="32"/>
        <w:gridCol w:w="202"/>
        <w:gridCol w:w="252"/>
        <w:gridCol w:w="836"/>
        <w:gridCol w:w="909"/>
        <w:gridCol w:w="899"/>
      </w:tblGrid>
      <w:tr w:rsidR="00757C3B" w:rsidTr="0031676A">
        <w:tc>
          <w:tcPr>
            <w:tcW w:w="5587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31676A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31676A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 w:rsidTr="00EB0F12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5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gridSpan w:val="2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 w:rsidTr="00EB0F12">
        <w:tc>
          <w:tcPr>
            <w:tcW w:w="4771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738" w:type="dxa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39" w:type="dxa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08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1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757C3B">
        <w:tc>
          <w:tcPr>
            <w:tcW w:w="477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757C3B">
        <w:trPr>
          <w:trHeight w:val="102"/>
        </w:trPr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32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8" w:type="dxa"/>
            <w:gridSpan w:val="15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45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32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757C3B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757C3B" w:rsidTr="00EA09C1">
        <w:tc>
          <w:tcPr>
            <w:tcW w:w="1823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757C3B" w:rsidTr="00EA09C1">
        <w:tc>
          <w:tcPr>
            <w:tcW w:w="2911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7" w:type="dxa"/>
            <w:gridSpan w:val="13"/>
            <w:shd w:val="clear" w:color="auto" w:fill="auto"/>
            <w:tcMar>
              <w:left w:w="113" w:type="dxa"/>
            </w:tcMar>
            <w:vAlign w:val="bottom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gridSpan w:val="3"/>
            <w:tcBorders>
              <w:left w:val="nil"/>
              <w:right w:val="single" w:sz="4" w:space="0" w:color="00000A"/>
            </w:tcBorders>
            <w:shd w:val="clear" w:color="auto" w:fill="auto"/>
            <w:vAlign w:val="bottom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C3B">
        <w:tc>
          <w:tcPr>
            <w:tcW w:w="467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4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757C3B" w:rsidRDefault="00757C3B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C91153">
      <w:pPr>
        <w:pStyle w:val="ConsPlusNormal"/>
        <w:widowControl/>
        <w:ind w:firstLine="0"/>
        <w:jc w:val="center"/>
      </w:pPr>
    </w:p>
    <w:p w:rsidR="00C91153" w:rsidRDefault="00941F1C" w:rsidP="00941F1C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Pr="00167A6C">
        <w:rPr>
          <w:rFonts w:ascii="Times New Roman" w:hAnsi="Times New Roman" w:cs="Times New Roman"/>
          <w:sz w:val="26"/>
          <w:szCs w:val="26"/>
        </w:rPr>
        <w:t>продаже муниципального имущества посредством публичного предложения</w:t>
      </w:r>
    </w:p>
    <w:p w:rsidR="00941F1C" w:rsidRDefault="00941F1C" w:rsidP="00C91153">
      <w:pPr>
        <w:pStyle w:val="ConsNonformat"/>
        <w:widowControl/>
        <w:rPr>
          <w:rFonts w:ascii="Arial" w:hAnsi="Arial" w:cs="Arial"/>
          <w:sz w:val="26"/>
          <w:szCs w:val="26"/>
        </w:rPr>
      </w:pPr>
    </w:p>
    <w:tbl>
      <w:tblPr>
        <w:tblW w:w="11030" w:type="dxa"/>
        <w:tblInd w:w="-12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834"/>
        <w:gridCol w:w="1375"/>
        <w:gridCol w:w="1419"/>
        <w:gridCol w:w="1418"/>
        <w:gridCol w:w="1417"/>
      </w:tblGrid>
      <w:tr w:rsidR="00C91153" w:rsidTr="005F69C0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26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5F69C0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83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4"/>
        <w:gridCol w:w="341"/>
        <w:gridCol w:w="644"/>
        <w:gridCol w:w="337"/>
        <w:gridCol w:w="1844"/>
        <w:gridCol w:w="235"/>
        <w:gridCol w:w="895"/>
        <w:gridCol w:w="518"/>
        <w:gridCol w:w="299"/>
        <w:gridCol w:w="2047"/>
        <w:gridCol w:w="236"/>
        <w:gridCol w:w="2922"/>
      </w:tblGrid>
      <w:tr w:rsidR="00C91153" w:rsidTr="005F69C0">
        <w:tc>
          <w:tcPr>
            <w:tcW w:w="5856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503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5F69C0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44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5F69C0">
        <w:tc>
          <w:tcPr>
            <w:tcW w:w="5039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2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B71535">
      <w:pgSz w:w="11906" w:h="16838"/>
      <w:pgMar w:top="426" w:right="851" w:bottom="426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1014F8"/>
    <w:rsid w:val="00240921"/>
    <w:rsid w:val="0031676A"/>
    <w:rsid w:val="00390EA3"/>
    <w:rsid w:val="004166A5"/>
    <w:rsid w:val="00455E84"/>
    <w:rsid w:val="00485CB1"/>
    <w:rsid w:val="0052263C"/>
    <w:rsid w:val="005232DF"/>
    <w:rsid w:val="005D46A5"/>
    <w:rsid w:val="00663448"/>
    <w:rsid w:val="00746B62"/>
    <w:rsid w:val="007517C6"/>
    <w:rsid w:val="00757C3B"/>
    <w:rsid w:val="00761FBB"/>
    <w:rsid w:val="007A74F2"/>
    <w:rsid w:val="007F6215"/>
    <w:rsid w:val="00864E4A"/>
    <w:rsid w:val="00941F1C"/>
    <w:rsid w:val="0097226C"/>
    <w:rsid w:val="0098225C"/>
    <w:rsid w:val="009B498E"/>
    <w:rsid w:val="009C12C9"/>
    <w:rsid w:val="00A0010C"/>
    <w:rsid w:val="00B03ADC"/>
    <w:rsid w:val="00B71535"/>
    <w:rsid w:val="00BA130A"/>
    <w:rsid w:val="00BD1AFC"/>
    <w:rsid w:val="00C51B1C"/>
    <w:rsid w:val="00C54EF3"/>
    <w:rsid w:val="00C91153"/>
    <w:rsid w:val="00CD69A9"/>
    <w:rsid w:val="00CF1C8A"/>
    <w:rsid w:val="00D72C63"/>
    <w:rsid w:val="00D756F2"/>
    <w:rsid w:val="00D762B3"/>
    <w:rsid w:val="00D81FC6"/>
    <w:rsid w:val="00DB174D"/>
    <w:rsid w:val="00EA09C1"/>
    <w:rsid w:val="00EB0F12"/>
    <w:rsid w:val="00F41286"/>
    <w:rsid w:val="00F540CE"/>
    <w:rsid w:val="00F7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3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17</cp:revision>
  <cp:lastPrinted>2018-11-27T10:25:00Z</cp:lastPrinted>
  <dcterms:created xsi:type="dcterms:W3CDTF">2019-09-17T13:46:00Z</dcterms:created>
  <dcterms:modified xsi:type="dcterms:W3CDTF">2021-04-16T10:58:00Z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