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AF5" w:rsidRPr="003F2381" w:rsidRDefault="009714B2">
      <w:pPr>
        <w:pStyle w:val="3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ДОГОВОР № </w:t>
      </w:r>
    </w:p>
    <w:p w:rsidR="00490FAE" w:rsidRPr="003F2381" w:rsidRDefault="009714B2">
      <w:pPr>
        <w:pStyle w:val="3"/>
        <w:rPr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b/>
          <w:sz w:val="26"/>
          <w:szCs w:val="26"/>
          <w:lang w:val="ru-RU"/>
        </w:rPr>
        <w:t>купли-продажи муниципального имущества</w:t>
      </w:r>
    </w:p>
    <w:p w:rsidR="00490FAE" w:rsidRPr="003F2381" w:rsidRDefault="00490FAE">
      <w:pPr>
        <w:pStyle w:val="3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</w:p>
    <w:p w:rsidR="00490FAE" w:rsidRPr="003F2381" w:rsidRDefault="009714B2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  <w:r w:rsidRPr="003F2381">
        <w:rPr>
          <w:rFonts w:ascii="Times New Roman" w:hAnsi="Times New Roman" w:cs="Times New Roman"/>
          <w:sz w:val="26"/>
          <w:szCs w:val="26"/>
        </w:rPr>
        <w:t xml:space="preserve">город Кострома                                                  </w:t>
      </w:r>
      <w:r w:rsidR="009B5B4B" w:rsidRPr="003F2381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3F2381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3F2381" w:rsidRPr="003F2381">
        <w:rPr>
          <w:rFonts w:ascii="Times New Roman" w:hAnsi="Times New Roman" w:cs="Times New Roman"/>
          <w:sz w:val="26"/>
          <w:szCs w:val="26"/>
        </w:rPr>
        <w:t>_________</w:t>
      </w:r>
      <w:r w:rsidR="009B5B4B" w:rsidRPr="003F2381">
        <w:rPr>
          <w:rFonts w:ascii="Times New Roman" w:hAnsi="Times New Roman" w:cs="Times New Roman"/>
          <w:sz w:val="26"/>
          <w:szCs w:val="26"/>
        </w:rPr>
        <w:t xml:space="preserve"> 2017 </w:t>
      </w:r>
      <w:r w:rsidRPr="003F2381">
        <w:rPr>
          <w:rFonts w:ascii="Times New Roman" w:hAnsi="Times New Roman" w:cs="Times New Roman"/>
          <w:sz w:val="26"/>
          <w:szCs w:val="26"/>
        </w:rPr>
        <w:t>года</w:t>
      </w:r>
    </w:p>
    <w:p w:rsidR="00490FAE" w:rsidRPr="003F2381" w:rsidRDefault="00490FAE">
      <w:pPr>
        <w:pStyle w:val="20"/>
        <w:ind w:firstLine="567"/>
        <w:rPr>
          <w:rFonts w:ascii="Times New Roman" w:hAnsi="Times New Roman" w:cs="Times New Roman"/>
          <w:sz w:val="26"/>
          <w:szCs w:val="26"/>
        </w:rPr>
      </w:pPr>
    </w:p>
    <w:p w:rsidR="00490FAE" w:rsidRDefault="003F2381" w:rsidP="00913A90">
      <w:pPr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Муниципальное образование город Кострома, от имени которого выступает Управление имущественных и земельных отношений Администрации города Костромы, именуемое в дальнейшем «Продавец», в лице </w:t>
      </w:r>
      <w:r>
        <w:rPr>
          <w:rFonts w:ascii="Times New Roman" w:hAnsi="Times New Roman" w:cs="Times New Roman"/>
          <w:sz w:val="26"/>
          <w:szCs w:val="26"/>
          <w:lang w:val="ru-RU"/>
        </w:rPr>
        <w:t>_______________________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, действующе</w:t>
      </w:r>
      <w:r>
        <w:rPr>
          <w:rFonts w:ascii="Times New Roman" w:hAnsi="Times New Roman" w:cs="Times New Roman"/>
          <w:sz w:val="26"/>
          <w:szCs w:val="26"/>
          <w:lang w:val="ru-RU"/>
        </w:rPr>
        <w:t>го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на основании Положения об Управлении, с одной стороны, и </w:t>
      </w:r>
      <w:r>
        <w:rPr>
          <w:rFonts w:ascii="Times New Roman" w:hAnsi="Times New Roman" w:cs="Times New Roman"/>
          <w:sz w:val="26"/>
          <w:szCs w:val="26"/>
          <w:lang w:val="ru-RU"/>
        </w:rPr>
        <w:t>______________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, именуемый в дальнейшем «Покупатель», с другой стороны, совместно именуемые «Стороны», в соответствии с </w:t>
      </w:r>
      <w:r w:rsidRPr="00913A90">
        <w:rPr>
          <w:rFonts w:ascii="Times New Roman" w:hAnsi="Times New Roman" w:cs="Times New Roman"/>
          <w:sz w:val="26"/>
          <w:szCs w:val="26"/>
          <w:lang w:val="ru-RU"/>
        </w:rPr>
        <w:t>Федеральным законом от 21 декабря 2001 года № 178-ФЗ «О приватизации государственного и муниципального имущества», Федеральным законом от 25 июня 2002 года № 73-ФЗ «Об объектах культурного наследия (памятниках истории и культуры) народов Российской Федерации», Положением о проведении конкурса по продаже государственного или муниципального имущества, утверждённым постановлением Правительства Российской Федерации от 12 августа 2002 года № 584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, Положением о порядке приватизации муниципального имущества города Костромы, утверждённым решением Думы города Костромы от 28 января 2003 года № 2, Прогнозным планом приватизации муниципального имущества города Костромы на 2017 год и на плановый период 2018 и 2019 годов, утверждённым решением Думы города Костромы от 24 ноября 2016 года № 239, постановлением Администрации города Костромы от 6 сентября 2017 года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№ 2448 «Об утверждении условий приватизации здания с земельным участком по адресу: Российская Федерация, Костромская область, город Кострома, улица Федосеева, дом 9», протоколом от </w:t>
      </w:r>
      <w:r>
        <w:rPr>
          <w:rFonts w:ascii="Times New Roman" w:hAnsi="Times New Roman" w:cs="Times New Roman"/>
          <w:sz w:val="26"/>
          <w:szCs w:val="26"/>
          <w:lang w:val="ru-RU"/>
        </w:rPr>
        <w:t>_____________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года «Об итогах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конкурса по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продаж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здания с земельным участком по адресу: Российская Федерация, Костромская область, город Кострома, улица Федосеева, дом 9» заключили настоящий договор, именуемый в дальнейшем «Договор», о нижеследующем</w:t>
      </w:r>
      <w:r w:rsidR="009714B2" w:rsidRPr="003F2381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90FAE" w:rsidRPr="003F2381" w:rsidRDefault="00490FAE">
      <w:pPr>
        <w:pStyle w:val="20"/>
        <w:ind w:firstLine="851"/>
        <w:rPr>
          <w:rFonts w:ascii="Times New Roman" w:hAnsi="Times New Roman" w:cs="Times New Roman"/>
          <w:sz w:val="26"/>
          <w:szCs w:val="26"/>
          <w:shd w:val="clear" w:color="auto" w:fill="FFFF00"/>
        </w:rPr>
      </w:pPr>
    </w:p>
    <w:p w:rsidR="00490FAE" w:rsidRPr="003F2381" w:rsidRDefault="009714B2">
      <w:pPr>
        <w:pStyle w:val="-1"/>
        <w:tabs>
          <w:tab w:val="left" w:pos="4111"/>
        </w:tabs>
        <w:ind w:left="0" w:firstLine="851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b/>
          <w:bCs/>
          <w:sz w:val="26"/>
          <w:szCs w:val="26"/>
          <w:lang w:val="ru-RU"/>
        </w:rPr>
        <w:t>1. ПРЕДМЕТ ДОГОВОРА</w:t>
      </w:r>
    </w:p>
    <w:p w:rsidR="00490FAE" w:rsidRPr="00C45A7E" w:rsidRDefault="009714B2">
      <w:pPr>
        <w:pStyle w:val="a8"/>
        <w:spacing w:after="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1.1. Продавец обязуется передать в собственность Покупателя следующее муниципальное имущество, расположенное по адресу: </w:t>
      </w:r>
      <w:r w:rsidR="003F2381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Российская Федерация,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Костромская область, город Кострома, улица </w:t>
      </w:r>
      <w:r w:rsidR="003F2381">
        <w:rPr>
          <w:rFonts w:ascii="Times New Roman" w:hAnsi="Times New Roman" w:cs="Times New Roman"/>
          <w:sz w:val="26"/>
          <w:szCs w:val="26"/>
          <w:lang w:val="ru-RU"/>
        </w:rPr>
        <w:t>Федосеева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, дом </w:t>
      </w:r>
      <w:r w:rsidR="003F2381">
        <w:rPr>
          <w:rFonts w:ascii="Times New Roman" w:hAnsi="Times New Roman" w:cs="Times New Roman"/>
          <w:sz w:val="26"/>
          <w:szCs w:val="26"/>
          <w:lang w:val="ru-RU"/>
        </w:rPr>
        <w:t>9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3F2381" w:rsidRPr="00C45A7E" w:rsidRDefault="003F2381" w:rsidP="00C45A7E">
      <w:pPr>
        <w:pStyle w:val="a8"/>
        <w:spacing w:after="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1.1.1. </w:t>
      </w:r>
      <w:r w:rsidRPr="00C45A7E">
        <w:rPr>
          <w:rFonts w:ascii="Times New Roman" w:hAnsi="Times New Roman" w:cs="Times New Roman"/>
          <w:sz w:val="26"/>
          <w:szCs w:val="26"/>
          <w:lang w:val="ru-RU"/>
        </w:rPr>
        <w:t>здани</w:t>
      </w:r>
      <w:r w:rsidRPr="00C45A7E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C45A7E">
        <w:rPr>
          <w:rFonts w:ascii="Times New Roman" w:hAnsi="Times New Roman" w:cs="Times New Roman"/>
          <w:sz w:val="26"/>
          <w:szCs w:val="26"/>
          <w:lang w:val="ru-RU"/>
        </w:rPr>
        <w:t xml:space="preserve"> с кадастровым номером 44:27:040227:48, назначение: нежилое здание, площадью 479,7 квадратного метра, являюще</w:t>
      </w:r>
      <w:r w:rsidRPr="00C45A7E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C45A7E">
        <w:rPr>
          <w:rFonts w:ascii="Times New Roman" w:hAnsi="Times New Roman" w:cs="Times New Roman"/>
          <w:sz w:val="26"/>
          <w:szCs w:val="26"/>
          <w:lang w:val="ru-RU"/>
        </w:rPr>
        <w:t>ся объектом культурного наследия регионального значения «Дом жилой для служащих фабрики Брюханова, 2-я пол. XIX в.»</w:t>
      </w:r>
      <w:r w:rsidRPr="00C45A7E">
        <w:rPr>
          <w:rFonts w:ascii="Times New Roman" w:hAnsi="Times New Roman" w:cs="Times New Roman"/>
          <w:sz w:val="26"/>
          <w:szCs w:val="26"/>
          <w:lang w:val="ru-RU"/>
        </w:rPr>
        <w:t xml:space="preserve"> (</w:t>
      </w:r>
      <w:r w:rsidR="001341AF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C45A7E">
        <w:rPr>
          <w:rFonts w:ascii="Times New Roman" w:hAnsi="Times New Roman" w:cs="Times New Roman"/>
          <w:sz w:val="26"/>
          <w:szCs w:val="26"/>
          <w:lang w:val="ru-RU"/>
        </w:rPr>
        <w:t xml:space="preserve">апись государственной регистрации права муниципальной собственности города Костромы на нежилое помещение в Едином государственном реестре недвижимости от </w:t>
      </w:r>
      <w:r w:rsidR="00C45A7E" w:rsidRPr="00C45A7E">
        <w:rPr>
          <w:rFonts w:ascii="Times New Roman" w:hAnsi="Times New Roman" w:cs="Times New Roman"/>
          <w:sz w:val="26"/>
          <w:szCs w:val="26"/>
          <w:lang w:val="ru-RU"/>
        </w:rPr>
        <w:t>1</w:t>
      </w:r>
      <w:r w:rsidR="00C45A7E" w:rsidRPr="00C45A7E">
        <w:rPr>
          <w:rFonts w:ascii="Times New Roman" w:hAnsi="Times New Roman" w:cs="Times New Roman"/>
          <w:sz w:val="26"/>
          <w:szCs w:val="26"/>
          <w:lang w:val="ru-RU"/>
        </w:rPr>
        <w:t xml:space="preserve"> декабря </w:t>
      </w:r>
      <w:r w:rsidR="00C45A7E" w:rsidRPr="00C45A7E">
        <w:rPr>
          <w:rFonts w:ascii="Times New Roman" w:hAnsi="Times New Roman" w:cs="Times New Roman"/>
          <w:sz w:val="26"/>
          <w:szCs w:val="26"/>
          <w:lang w:val="ru-RU"/>
        </w:rPr>
        <w:t>2016</w:t>
      </w:r>
      <w:r w:rsidRPr="00C45A7E">
        <w:rPr>
          <w:rFonts w:ascii="Times New Roman" w:hAnsi="Times New Roman" w:cs="Times New Roman"/>
          <w:sz w:val="26"/>
          <w:szCs w:val="26"/>
          <w:lang w:val="ru-RU"/>
        </w:rPr>
        <w:t xml:space="preserve"> года № </w:t>
      </w:r>
      <w:r w:rsidR="00C45A7E" w:rsidRPr="00C45A7E">
        <w:rPr>
          <w:rFonts w:ascii="Times New Roman" w:hAnsi="Times New Roman" w:cs="Times New Roman"/>
          <w:sz w:val="26"/>
          <w:szCs w:val="26"/>
          <w:lang w:val="ru-RU"/>
        </w:rPr>
        <w:t>44-44/001-44/001/020/2016-3763/1</w:t>
      </w:r>
      <w:r w:rsidRPr="00C45A7E">
        <w:rPr>
          <w:rFonts w:ascii="Times New Roman" w:hAnsi="Times New Roman" w:cs="Times New Roman"/>
          <w:sz w:val="26"/>
          <w:szCs w:val="26"/>
          <w:lang w:val="ru-RU"/>
        </w:rPr>
        <w:t>);</w:t>
      </w:r>
    </w:p>
    <w:p w:rsidR="003F2381" w:rsidRPr="00E7186F" w:rsidRDefault="003F2381">
      <w:pPr>
        <w:ind w:firstLine="851"/>
        <w:rPr>
          <w:rFonts w:ascii="Times New Roman" w:hAnsi="Times New Roman"/>
          <w:noProof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t>1.1.2.</w:t>
      </w:r>
      <w:r w:rsidRPr="003F2381">
        <w:rPr>
          <w:rFonts w:ascii="Times New Roman" w:hAnsi="Times New Roman"/>
          <w:noProof/>
          <w:sz w:val="26"/>
          <w:szCs w:val="26"/>
          <w:lang w:val="ru-RU"/>
        </w:rPr>
        <w:t xml:space="preserve"> земельны</w:t>
      </w:r>
      <w:r>
        <w:rPr>
          <w:rFonts w:ascii="Times New Roman" w:hAnsi="Times New Roman"/>
          <w:noProof/>
          <w:sz w:val="26"/>
          <w:szCs w:val="26"/>
          <w:lang w:val="ru-RU"/>
        </w:rPr>
        <w:t>й</w:t>
      </w:r>
      <w:r w:rsidRPr="003F2381">
        <w:rPr>
          <w:rFonts w:ascii="Times New Roman" w:hAnsi="Times New Roman"/>
          <w:noProof/>
          <w:sz w:val="26"/>
          <w:szCs w:val="26"/>
          <w:lang w:val="ru-RU"/>
        </w:rPr>
        <w:t xml:space="preserve"> участ</w:t>
      </w:r>
      <w:r>
        <w:rPr>
          <w:rFonts w:ascii="Times New Roman" w:hAnsi="Times New Roman"/>
          <w:noProof/>
          <w:sz w:val="26"/>
          <w:szCs w:val="26"/>
          <w:lang w:val="ru-RU"/>
        </w:rPr>
        <w:t>о</w:t>
      </w:r>
      <w:r w:rsidRPr="003F2381">
        <w:rPr>
          <w:rFonts w:ascii="Times New Roman" w:hAnsi="Times New Roman"/>
          <w:noProof/>
          <w:sz w:val="26"/>
          <w:szCs w:val="26"/>
          <w:lang w:val="ru-RU"/>
        </w:rPr>
        <w:t xml:space="preserve">к с кадастровым номером 44:27:040227:132 площадью 838 квадратных метров, категория земель: земли населённых пунктов, расположенным в границах участка культурного слоя на территории и вблизи Кирпичной слободы, </w:t>
      </w:r>
      <w:r w:rsidRPr="00E7186F">
        <w:rPr>
          <w:rFonts w:ascii="Times New Roman" w:hAnsi="Times New Roman"/>
          <w:noProof/>
          <w:sz w:val="26"/>
          <w:szCs w:val="26"/>
          <w:lang w:val="ru-RU"/>
        </w:rPr>
        <w:t>XIII</w:t>
      </w:r>
      <w:r w:rsidRPr="003F2381">
        <w:rPr>
          <w:rFonts w:ascii="Times New Roman" w:hAnsi="Times New Roman"/>
          <w:noProof/>
          <w:sz w:val="26"/>
          <w:szCs w:val="26"/>
          <w:lang w:val="ru-RU"/>
        </w:rPr>
        <w:t>-</w:t>
      </w:r>
      <w:r w:rsidRPr="00E7186F">
        <w:rPr>
          <w:rFonts w:ascii="Times New Roman" w:hAnsi="Times New Roman"/>
          <w:noProof/>
          <w:sz w:val="26"/>
          <w:szCs w:val="26"/>
          <w:lang w:val="ru-RU"/>
        </w:rPr>
        <w:t>XVIII</w:t>
      </w:r>
      <w:r w:rsidRPr="003F2381">
        <w:rPr>
          <w:rFonts w:ascii="Times New Roman" w:hAnsi="Times New Roman"/>
          <w:noProof/>
          <w:sz w:val="26"/>
          <w:szCs w:val="26"/>
          <w:lang w:val="ru-RU"/>
        </w:rPr>
        <w:t xml:space="preserve"> вв.</w:t>
      </w:r>
      <w:r>
        <w:rPr>
          <w:rFonts w:ascii="Times New Roman" w:hAnsi="Times New Roman"/>
          <w:noProof/>
          <w:sz w:val="26"/>
          <w:szCs w:val="26"/>
          <w:lang w:val="ru-RU"/>
        </w:rPr>
        <w:t xml:space="preserve"> (</w:t>
      </w:r>
      <w:r w:rsidR="001341AF">
        <w:rPr>
          <w:rFonts w:ascii="Times New Roman" w:hAnsi="Times New Roman"/>
          <w:noProof/>
          <w:sz w:val="26"/>
          <w:szCs w:val="26"/>
          <w:lang w:val="ru-RU"/>
        </w:rPr>
        <w:t>з</w:t>
      </w:r>
      <w:r w:rsidRPr="00E7186F">
        <w:rPr>
          <w:rFonts w:ascii="Times New Roman" w:hAnsi="Times New Roman"/>
          <w:noProof/>
          <w:sz w:val="26"/>
          <w:szCs w:val="26"/>
          <w:lang w:val="ru-RU"/>
        </w:rPr>
        <w:t xml:space="preserve">апись государственной регистрации права муниципальной собственности города Костромы на нежилое помещение в Едином государственном реестре недвижимости от </w:t>
      </w:r>
      <w:r w:rsidR="00E7186F" w:rsidRPr="00E7186F">
        <w:rPr>
          <w:rFonts w:ascii="Times New Roman" w:hAnsi="Times New Roman"/>
          <w:noProof/>
          <w:sz w:val="26"/>
          <w:szCs w:val="26"/>
          <w:lang w:val="ru-RU"/>
        </w:rPr>
        <w:t>15</w:t>
      </w:r>
      <w:r w:rsidR="00E7186F" w:rsidRPr="00E7186F">
        <w:rPr>
          <w:rFonts w:ascii="Times New Roman" w:hAnsi="Times New Roman"/>
          <w:noProof/>
          <w:sz w:val="26"/>
          <w:szCs w:val="26"/>
          <w:lang w:val="ru-RU"/>
        </w:rPr>
        <w:t xml:space="preserve"> февраля </w:t>
      </w:r>
      <w:r w:rsidR="00E7186F" w:rsidRPr="00E7186F">
        <w:rPr>
          <w:rFonts w:ascii="Times New Roman" w:hAnsi="Times New Roman"/>
          <w:noProof/>
          <w:sz w:val="26"/>
          <w:szCs w:val="26"/>
          <w:lang w:val="ru-RU"/>
        </w:rPr>
        <w:t>2017</w:t>
      </w:r>
      <w:r w:rsidRPr="00E7186F">
        <w:rPr>
          <w:rFonts w:ascii="Times New Roman" w:hAnsi="Times New Roman"/>
          <w:noProof/>
          <w:sz w:val="26"/>
          <w:szCs w:val="26"/>
          <w:lang w:val="ru-RU"/>
        </w:rPr>
        <w:t xml:space="preserve"> года № </w:t>
      </w:r>
      <w:r w:rsidR="00E7186F" w:rsidRPr="00E7186F">
        <w:rPr>
          <w:rFonts w:ascii="Times New Roman" w:hAnsi="Times New Roman"/>
          <w:noProof/>
          <w:sz w:val="26"/>
          <w:szCs w:val="26"/>
          <w:lang w:val="ru-RU"/>
        </w:rPr>
        <w:t>44:27:040227:132-44/001/2017-1</w:t>
      </w:r>
      <w:r w:rsidRPr="00E7186F">
        <w:rPr>
          <w:rFonts w:ascii="Times New Roman" w:hAnsi="Times New Roman"/>
          <w:noProof/>
          <w:sz w:val="26"/>
          <w:szCs w:val="26"/>
          <w:lang w:val="ru-RU"/>
        </w:rPr>
        <w:t>).</w:t>
      </w:r>
    </w:p>
    <w:p w:rsidR="00FB631D" w:rsidRDefault="009714B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F2381">
        <w:rPr>
          <w:rFonts w:ascii="Times New Roman" w:hAnsi="Times New Roman" w:cs="Times New Roman"/>
          <w:sz w:val="26"/>
          <w:szCs w:val="26"/>
        </w:rPr>
        <w:t>1.</w:t>
      </w:r>
      <w:r w:rsidR="00FB631D">
        <w:rPr>
          <w:rFonts w:ascii="Times New Roman" w:hAnsi="Times New Roman" w:cs="Times New Roman"/>
          <w:sz w:val="26"/>
          <w:szCs w:val="26"/>
        </w:rPr>
        <w:t>2</w:t>
      </w:r>
      <w:r w:rsidRPr="003F2381">
        <w:rPr>
          <w:rFonts w:ascii="Times New Roman" w:hAnsi="Times New Roman" w:cs="Times New Roman"/>
          <w:sz w:val="26"/>
          <w:szCs w:val="26"/>
        </w:rPr>
        <w:t xml:space="preserve">. </w:t>
      </w:r>
      <w:r w:rsidR="00FB631D">
        <w:rPr>
          <w:rFonts w:ascii="Times New Roman" w:hAnsi="Times New Roman" w:cs="Times New Roman"/>
          <w:sz w:val="26"/>
          <w:szCs w:val="26"/>
        </w:rPr>
        <w:t>Муниципальное имущество обременено</w:t>
      </w:r>
      <w:r w:rsidR="00FB631D" w:rsidRPr="00F23F20">
        <w:rPr>
          <w:rFonts w:ascii="Times New Roman" w:hAnsi="Times New Roman"/>
          <w:noProof/>
          <w:sz w:val="26"/>
          <w:szCs w:val="26"/>
        </w:rPr>
        <w:t xml:space="preserve"> </w:t>
      </w:r>
      <w:r w:rsidR="00FB631D" w:rsidRPr="000B10AF">
        <w:rPr>
          <w:rFonts w:ascii="Times New Roman" w:hAnsi="Times New Roman"/>
          <w:noProof/>
          <w:sz w:val="26"/>
          <w:szCs w:val="26"/>
        </w:rPr>
        <w:t>обязанность</w:t>
      </w:r>
      <w:r w:rsidR="00FB631D">
        <w:rPr>
          <w:rFonts w:ascii="Times New Roman" w:hAnsi="Times New Roman"/>
          <w:noProof/>
          <w:sz w:val="26"/>
          <w:szCs w:val="26"/>
        </w:rPr>
        <w:t>ю</w:t>
      </w:r>
      <w:r w:rsidR="00FB631D" w:rsidRPr="000B10AF">
        <w:rPr>
          <w:rFonts w:ascii="Times New Roman" w:hAnsi="Times New Roman"/>
          <w:noProof/>
          <w:sz w:val="26"/>
          <w:szCs w:val="26"/>
        </w:rPr>
        <w:t xml:space="preserve"> покупателя по выполнению требований, установленных Федеральным законом от 25 июня 2002 года № 73-ФЗ «Об объектах культурного наследия (памятниках истории и культуры) народов Российской Федерации» и охранным</w:t>
      </w:r>
      <w:r w:rsidR="00FB631D">
        <w:rPr>
          <w:rFonts w:ascii="Times New Roman" w:hAnsi="Times New Roman"/>
          <w:noProof/>
          <w:sz w:val="26"/>
          <w:szCs w:val="26"/>
        </w:rPr>
        <w:t>и</w:t>
      </w:r>
      <w:r w:rsidR="00FB631D" w:rsidRPr="000B10AF">
        <w:rPr>
          <w:rFonts w:ascii="Times New Roman" w:hAnsi="Times New Roman"/>
          <w:noProof/>
          <w:sz w:val="26"/>
          <w:szCs w:val="26"/>
        </w:rPr>
        <w:t xml:space="preserve"> обязательств</w:t>
      </w:r>
      <w:r w:rsidR="00FB631D">
        <w:rPr>
          <w:rFonts w:ascii="Times New Roman" w:hAnsi="Times New Roman"/>
          <w:noProof/>
          <w:sz w:val="26"/>
          <w:szCs w:val="26"/>
        </w:rPr>
        <w:t>а</w:t>
      </w:r>
      <w:r w:rsidR="00FB631D" w:rsidRPr="000B10AF">
        <w:rPr>
          <w:rFonts w:ascii="Times New Roman" w:hAnsi="Times New Roman"/>
          <w:noProof/>
          <w:sz w:val="26"/>
          <w:szCs w:val="26"/>
        </w:rPr>
        <w:t>м</w:t>
      </w:r>
      <w:r w:rsidR="00FB631D">
        <w:rPr>
          <w:rFonts w:ascii="Times New Roman" w:hAnsi="Times New Roman"/>
          <w:noProof/>
          <w:sz w:val="26"/>
          <w:szCs w:val="26"/>
        </w:rPr>
        <w:t xml:space="preserve">и, </w:t>
      </w:r>
      <w:r w:rsidR="00FB631D" w:rsidRPr="000B10AF">
        <w:rPr>
          <w:rFonts w:ascii="Times New Roman" w:hAnsi="Times New Roman"/>
          <w:noProof/>
          <w:sz w:val="26"/>
          <w:szCs w:val="26"/>
        </w:rPr>
        <w:t>утверждённым</w:t>
      </w:r>
      <w:r w:rsidR="00FB631D">
        <w:rPr>
          <w:rFonts w:ascii="Times New Roman" w:hAnsi="Times New Roman"/>
          <w:noProof/>
          <w:sz w:val="26"/>
          <w:szCs w:val="26"/>
        </w:rPr>
        <w:t>и</w:t>
      </w:r>
      <w:r w:rsidR="00FB631D" w:rsidRPr="000B10AF">
        <w:rPr>
          <w:rFonts w:ascii="Times New Roman" w:hAnsi="Times New Roman"/>
          <w:noProof/>
          <w:sz w:val="26"/>
          <w:szCs w:val="26"/>
        </w:rPr>
        <w:t xml:space="preserve"> приказ</w:t>
      </w:r>
      <w:r w:rsidR="00FB631D">
        <w:rPr>
          <w:rFonts w:ascii="Times New Roman" w:hAnsi="Times New Roman"/>
          <w:noProof/>
          <w:sz w:val="26"/>
          <w:szCs w:val="26"/>
        </w:rPr>
        <w:t>а</w:t>
      </w:r>
      <w:r w:rsidR="00FB631D" w:rsidRPr="000B10AF">
        <w:rPr>
          <w:rFonts w:ascii="Times New Roman" w:hAnsi="Times New Roman"/>
          <w:noProof/>
          <w:sz w:val="26"/>
          <w:szCs w:val="26"/>
        </w:rPr>
        <w:t>м</w:t>
      </w:r>
      <w:r w:rsidR="00FB631D">
        <w:rPr>
          <w:rFonts w:ascii="Times New Roman" w:hAnsi="Times New Roman"/>
          <w:noProof/>
          <w:sz w:val="26"/>
          <w:szCs w:val="26"/>
        </w:rPr>
        <w:t>и</w:t>
      </w:r>
      <w:r w:rsidR="00FB631D" w:rsidRPr="000B10AF">
        <w:rPr>
          <w:rFonts w:ascii="Times New Roman" w:hAnsi="Times New Roman"/>
          <w:noProof/>
          <w:sz w:val="26"/>
          <w:szCs w:val="26"/>
        </w:rPr>
        <w:t xml:space="preserve"> Инспекции по охране объектов культурного наследия Костромской </w:t>
      </w:r>
      <w:r w:rsidR="00FB631D" w:rsidRPr="000B10AF">
        <w:rPr>
          <w:rFonts w:ascii="Times New Roman" w:hAnsi="Times New Roman"/>
          <w:noProof/>
          <w:sz w:val="26"/>
          <w:szCs w:val="26"/>
        </w:rPr>
        <w:lastRenderedPageBreak/>
        <w:t xml:space="preserve">области от </w:t>
      </w:r>
      <w:r w:rsidR="00FB631D">
        <w:rPr>
          <w:rFonts w:ascii="Times New Roman" w:hAnsi="Times New Roman"/>
          <w:noProof/>
          <w:sz w:val="26"/>
          <w:szCs w:val="26"/>
        </w:rPr>
        <w:t>15</w:t>
      </w:r>
      <w:r w:rsidR="00FB631D" w:rsidRPr="000B10AF">
        <w:rPr>
          <w:rFonts w:ascii="Times New Roman" w:hAnsi="Times New Roman"/>
          <w:noProof/>
          <w:sz w:val="26"/>
          <w:szCs w:val="26"/>
        </w:rPr>
        <w:t xml:space="preserve"> </w:t>
      </w:r>
      <w:r w:rsidR="00FB631D">
        <w:rPr>
          <w:rFonts w:ascii="Times New Roman" w:hAnsi="Times New Roman"/>
          <w:noProof/>
          <w:sz w:val="26"/>
          <w:szCs w:val="26"/>
        </w:rPr>
        <w:t>мая</w:t>
      </w:r>
      <w:r w:rsidR="00FB631D" w:rsidRPr="000B10AF">
        <w:rPr>
          <w:rFonts w:ascii="Times New Roman" w:hAnsi="Times New Roman"/>
          <w:noProof/>
          <w:sz w:val="26"/>
          <w:szCs w:val="26"/>
        </w:rPr>
        <w:t xml:space="preserve"> 201</w:t>
      </w:r>
      <w:r w:rsidR="00FB631D">
        <w:rPr>
          <w:rFonts w:ascii="Times New Roman" w:hAnsi="Times New Roman"/>
          <w:noProof/>
          <w:sz w:val="26"/>
          <w:szCs w:val="26"/>
        </w:rPr>
        <w:t xml:space="preserve">7 года </w:t>
      </w:r>
      <w:r w:rsidR="00FB631D" w:rsidRPr="000B10AF">
        <w:rPr>
          <w:rFonts w:ascii="Times New Roman" w:hAnsi="Times New Roman"/>
          <w:noProof/>
          <w:sz w:val="26"/>
          <w:szCs w:val="26"/>
        </w:rPr>
        <w:t xml:space="preserve">№ </w:t>
      </w:r>
      <w:r w:rsidR="00FB631D">
        <w:rPr>
          <w:rFonts w:ascii="Times New Roman" w:hAnsi="Times New Roman"/>
          <w:noProof/>
          <w:sz w:val="26"/>
          <w:szCs w:val="26"/>
        </w:rPr>
        <w:t>51, от 7 июня 2017 года № 61</w:t>
      </w:r>
      <w:r w:rsidR="00FB631D">
        <w:rPr>
          <w:rFonts w:ascii="Times New Roman" w:hAnsi="Times New Roman"/>
          <w:noProof/>
          <w:sz w:val="26"/>
          <w:szCs w:val="26"/>
        </w:rPr>
        <w:t xml:space="preserve"> (</w:t>
      </w:r>
      <w:r w:rsidR="00FB631D" w:rsidRPr="003F2381">
        <w:rPr>
          <w:rFonts w:ascii="Times New Roman" w:hAnsi="Times New Roman" w:cs="Times New Roman"/>
          <w:sz w:val="26"/>
          <w:szCs w:val="26"/>
        </w:rPr>
        <w:t>приложени</w:t>
      </w:r>
      <w:r w:rsidR="00FB631D">
        <w:rPr>
          <w:rFonts w:ascii="Times New Roman" w:hAnsi="Times New Roman" w:cs="Times New Roman"/>
          <w:sz w:val="26"/>
          <w:szCs w:val="26"/>
        </w:rPr>
        <w:t>я</w:t>
      </w:r>
      <w:r w:rsidR="00FB631D" w:rsidRPr="003F2381">
        <w:rPr>
          <w:rFonts w:ascii="Times New Roman" w:hAnsi="Times New Roman" w:cs="Times New Roman"/>
          <w:sz w:val="26"/>
          <w:szCs w:val="26"/>
        </w:rPr>
        <w:t xml:space="preserve"> № </w:t>
      </w:r>
      <w:r w:rsidR="00FB631D">
        <w:rPr>
          <w:rFonts w:ascii="Times New Roman" w:hAnsi="Times New Roman" w:cs="Times New Roman"/>
          <w:sz w:val="26"/>
          <w:szCs w:val="26"/>
        </w:rPr>
        <w:t>1, № 2</w:t>
      </w:r>
      <w:r w:rsidR="00FB631D" w:rsidRPr="003F2381">
        <w:rPr>
          <w:rFonts w:ascii="Times New Roman" w:hAnsi="Times New Roman" w:cs="Times New Roman"/>
          <w:sz w:val="26"/>
          <w:szCs w:val="26"/>
        </w:rPr>
        <w:t xml:space="preserve"> к Договору</w:t>
      </w:r>
      <w:r w:rsidR="00FB631D">
        <w:rPr>
          <w:rFonts w:ascii="Times New Roman" w:hAnsi="Times New Roman" w:cs="Times New Roman"/>
          <w:sz w:val="26"/>
          <w:szCs w:val="26"/>
        </w:rPr>
        <w:t>).</w:t>
      </w:r>
    </w:p>
    <w:p w:rsidR="00490FAE" w:rsidRPr="003F2381" w:rsidRDefault="00490FAE">
      <w:pPr>
        <w:pStyle w:val="ConsPlusNormal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90FAE" w:rsidRPr="003F2381" w:rsidRDefault="009714B2">
      <w:pPr>
        <w:pStyle w:val="-2"/>
        <w:ind w:left="0" w:firstLine="851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b/>
          <w:bCs/>
          <w:sz w:val="26"/>
          <w:szCs w:val="26"/>
          <w:lang w:val="ru-RU"/>
        </w:rPr>
        <w:t>2. ЦЕНА ДОГОВОРА И ПОРЯДОК ОПЛАТЫ</w:t>
      </w:r>
    </w:p>
    <w:p w:rsidR="00490FAE" w:rsidRPr="003F2381" w:rsidRDefault="009714B2" w:rsidP="00B73349">
      <w:pPr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2.1. Цена продажи муниципального имущества составляет </w:t>
      </w:r>
      <w:r w:rsidR="00A56DD7">
        <w:rPr>
          <w:rFonts w:ascii="Times New Roman" w:hAnsi="Times New Roman" w:cs="Times New Roman"/>
          <w:sz w:val="26"/>
          <w:szCs w:val="26"/>
          <w:lang w:val="ru-RU"/>
        </w:rPr>
        <w:t>_____________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рублей, в том числе:</w:t>
      </w:r>
    </w:p>
    <w:p w:rsidR="00490FAE" w:rsidRPr="003F2381" w:rsidRDefault="009714B2" w:rsidP="00B73349">
      <w:pPr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2.1.1. цена здания: </w:t>
      </w:r>
      <w:r w:rsidR="00A56DD7">
        <w:rPr>
          <w:rFonts w:ascii="Times New Roman" w:hAnsi="Times New Roman" w:cs="Times New Roman"/>
          <w:sz w:val="26"/>
          <w:szCs w:val="26"/>
          <w:lang w:val="ru-RU"/>
        </w:rPr>
        <w:t>_______________</w:t>
      </w:r>
      <w:r w:rsidR="00506C70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рублей, включая </w:t>
      </w:r>
      <w:r w:rsidR="00A56DD7">
        <w:rPr>
          <w:rFonts w:ascii="Times New Roman" w:hAnsi="Times New Roman" w:cs="Times New Roman"/>
          <w:sz w:val="26"/>
          <w:szCs w:val="26"/>
          <w:lang w:val="ru-RU"/>
        </w:rPr>
        <w:t>_________________</w:t>
      </w:r>
      <w:r w:rsidR="00B73349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рублей </w:t>
      </w:r>
      <w:r w:rsidR="004D29E1" w:rsidRPr="003F2381">
        <w:rPr>
          <w:rFonts w:ascii="Times New Roman" w:hAnsi="Times New Roman" w:cs="Times New Roman"/>
          <w:sz w:val="26"/>
          <w:szCs w:val="26"/>
          <w:lang w:val="ru-RU"/>
        </w:rPr>
        <w:t>-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налог на добавленную стоимость;</w:t>
      </w:r>
    </w:p>
    <w:p w:rsidR="00490FAE" w:rsidRPr="003F2381" w:rsidRDefault="009714B2" w:rsidP="00555D5D">
      <w:pPr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2.1.</w:t>
      </w:r>
      <w:r w:rsidR="00A56DD7">
        <w:rPr>
          <w:rFonts w:ascii="Times New Roman" w:hAnsi="Times New Roman" w:cs="Times New Roman"/>
          <w:sz w:val="26"/>
          <w:szCs w:val="26"/>
          <w:lang w:val="ru-RU"/>
        </w:rPr>
        <w:t>2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. цена земельного участка: </w:t>
      </w:r>
      <w:r w:rsidR="00050F95">
        <w:rPr>
          <w:rFonts w:ascii="Times New Roman" w:hAnsi="Times New Roman" w:cs="Times New Roman"/>
          <w:sz w:val="26"/>
          <w:szCs w:val="26"/>
          <w:lang w:val="ru-RU"/>
        </w:rPr>
        <w:t>_______________________</w:t>
      </w:r>
      <w:r w:rsidR="00555D5D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рублей.</w:t>
      </w:r>
    </w:p>
    <w:p w:rsidR="00490FAE" w:rsidRPr="003F2381" w:rsidRDefault="009714B2">
      <w:pPr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2.2. Покупатель единовременно в течение 10 (десяти) рабочих дней после заключения Договора перечисляет в бюджет города Костромы безналичным денежным расчётом:</w:t>
      </w:r>
    </w:p>
    <w:p w:rsidR="00100449" w:rsidRPr="003F2381" w:rsidRDefault="009714B2" w:rsidP="008C60E0">
      <w:pPr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2.2.1. за здание</w:t>
      </w:r>
      <w:r w:rsidR="00C90C15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="00397A43">
        <w:rPr>
          <w:rFonts w:ascii="Times New Roman" w:hAnsi="Times New Roman" w:cs="Times New Roman"/>
          <w:b/>
          <w:sz w:val="26"/>
          <w:szCs w:val="26"/>
          <w:lang w:val="ru-RU"/>
        </w:rPr>
        <w:t>______________</w:t>
      </w:r>
      <w:r w:rsidR="008C60E0" w:rsidRPr="003F2381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рублей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по следующим реквизитам: получатель платежа: Управление федерального казначейства</w:t>
      </w:r>
      <w:r w:rsidRPr="003F2381">
        <w:rPr>
          <w:rFonts w:ascii="Times New Roman" w:hAnsi="Times New Roman" w:cs="Times New Roman"/>
          <w:i/>
          <w:sz w:val="26"/>
          <w:szCs w:val="26"/>
          <w:lang w:val="ru-RU"/>
        </w:rPr>
        <w:t xml:space="preserve"> по Костромской области (Управление имущественных и земельных отношений Администрации города Костромы), ИНН 4401006568, КПП 440101001,</w:t>
      </w:r>
      <w:r w:rsidR="000B6A62" w:rsidRPr="003F2381">
        <w:rPr>
          <w:rFonts w:ascii="Times New Roman" w:hAnsi="Times New Roman" w:cs="Times New Roman"/>
          <w:i/>
          <w:sz w:val="26"/>
          <w:szCs w:val="26"/>
          <w:lang w:val="ru-RU"/>
        </w:rPr>
        <w:br/>
      </w:r>
      <w:r w:rsidRPr="003F2381">
        <w:rPr>
          <w:rFonts w:ascii="Times New Roman" w:hAnsi="Times New Roman" w:cs="Times New Roman"/>
          <w:i/>
          <w:sz w:val="26"/>
          <w:szCs w:val="26"/>
          <w:lang w:val="ru-RU"/>
        </w:rPr>
        <w:t>р/с 40101810700000010006 в Отделение Кострома г. Кострома, БИК 043469001, код бюджетной классификации 96611402043040000410, код ОКТМО 34701000, назначение платежа</w:t>
      </w:r>
      <w:r w:rsidRPr="003F2381">
        <w:rPr>
          <w:rFonts w:ascii="Times New Roman" w:hAnsi="Times New Roman" w:cs="Times New Roman"/>
          <w:i/>
          <w:iCs/>
          <w:sz w:val="26"/>
          <w:szCs w:val="26"/>
          <w:lang w:val="ru-RU"/>
        </w:rPr>
        <w:t xml:space="preserve">: за здание </w:t>
      </w:r>
      <w:r w:rsidR="003B246E" w:rsidRPr="003F2381">
        <w:rPr>
          <w:rFonts w:ascii="Times New Roman" w:hAnsi="Times New Roman" w:cs="Times New Roman"/>
          <w:i/>
          <w:iCs/>
          <w:sz w:val="26"/>
          <w:szCs w:val="26"/>
          <w:lang w:val="ru-RU"/>
        </w:rPr>
        <w:t>и движимое имущество</w:t>
      </w:r>
      <w:r w:rsidR="008C0E9C" w:rsidRPr="003F2381">
        <w:rPr>
          <w:rFonts w:ascii="Times New Roman" w:hAnsi="Times New Roman" w:cs="Times New Roman"/>
          <w:i/>
          <w:iCs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i/>
          <w:iCs/>
          <w:sz w:val="26"/>
          <w:szCs w:val="26"/>
          <w:lang w:val="ru-RU"/>
        </w:rPr>
        <w:t xml:space="preserve">по договору купли-продажи № </w:t>
      </w:r>
      <w:r w:rsidR="00397A43">
        <w:rPr>
          <w:rFonts w:ascii="Times New Roman" w:hAnsi="Times New Roman" w:cs="Times New Roman"/>
          <w:i/>
          <w:iCs/>
          <w:sz w:val="26"/>
          <w:szCs w:val="26"/>
          <w:lang w:val="ru-RU"/>
        </w:rPr>
        <w:t>__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490FAE" w:rsidRPr="003F2381" w:rsidRDefault="00437AD9" w:rsidP="008C60E0">
      <w:pPr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(</w:t>
      </w:r>
      <w:r w:rsidR="00F43667">
        <w:rPr>
          <w:rFonts w:ascii="Times New Roman" w:hAnsi="Times New Roman" w:cs="Times New Roman"/>
          <w:sz w:val="26"/>
          <w:szCs w:val="26"/>
          <w:lang w:val="ru-RU"/>
        </w:rPr>
        <w:t>п</w:t>
      </w:r>
      <w:bookmarkStart w:id="0" w:name="_GoBack"/>
      <w:bookmarkEnd w:id="0"/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еречисленный Продавцу задаток за участие в конкурсе в размере </w:t>
      </w:r>
      <w:r w:rsidR="00397A43">
        <w:rPr>
          <w:rFonts w:ascii="Times New Roman" w:hAnsi="Times New Roman" w:cs="Times New Roman"/>
          <w:sz w:val="26"/>
          <w:szCs w:val="26"/>
          <w:lang w:val="ru-RU"/>
        </w:rPr>
        <w:t>_________________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рублей зачисляется в счёт платежа по Договору за здание);</w:t>
      </w:r>
    </w:p>
    <w:p w:rsidR="00490FAE" w:rsidRPr="003F2381" w:rsidRDefault="009714B2" w:rsidP="00100449">
      <w:pPr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2.2.</w:t>
      </w:r>
      <w:r w:rsidR="00F710F5" w:rsidRPr="003F2381">
        <w:rPr>
          <w:rFonts w:ascii="Times New Roman" w:hAnsi="Times New Roman" w:cs="Times New Roman"/>
          <w:sz w:val="26"/>
          <w:szCs w:val="26"/>
          <w:lang w:val="ru-RU"/>
        </w:rPr>
        <w:t>2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. за земельный участок - </w:t>
      </w:r>
      <w:r w:rsidR="00397A43">
        <w:rPr>
          <w:rFonts w:ascii="Times New Roman" w:hAnsi="Times New Roman" w:cs="Times New Roman"/>
          <w:b/>
          <w:sz w:val="26"/>
          <w:szCs w:val="26"/>
          <w:lang w:val="ru-RU"/>
        </w:rPr>
        <w:t>_______________</w:t>
      </w:r>
      <w:r w:rsidR="00100449" w:rsidRPr="003F2381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рублей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по следующим реквизитам: </w:t>
      </w:r>
      <w:r w:rsidRPr="003F2381">
        <w:rPr>
          <w:rFonts w:ascii="Times New Roman" w:hAnsi="Times New Roman" w:cs="Times New Roman"/>
          <w:i/>
          <w:sz w:val="26"/>
          <w:szCs w:val="26"/>
          <w:lang w:val="ru-RU"/>
        </w:rPr>
        <w:t xml:space="preserve">получатель платежа: Управление федерального казначейства по Костромской области (Управление имущественных и земельных отношений Администрации города Костромы), ИНН 4401006568, КПП 440101001, р/с 40101810700000010006 в Отделение Кострома г. Кострома, БИК 043469001, код бюджетной классификации </w:t>
      </w:r>
      <w:r w:rsidRPr="003F2381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96611406024040000430</w:t>
      </w:r>
      <w:r w:rsidRPr="003F2381">
        <w:rPr>
          <w:rFonts w:ascii="Times New Roman" w:hAnsi="Times New Roman" w:cs="Times New Roman"/>
          <w:i/>
          <w:sz w:val="26"/>
          <w:szCs w:val="26"/>
          <w:lang w:val="ru-RU"/>
        </w:rPr>
        <w:t>, код ОКТМО 34701000, назначение платежа</w:t>
      </w:r>
      <w:r w:rsidRPr="003F2381">
        <w:rPr>
          <w:rFonts w:ascii="Times New Roman" w:hAnsi="Times New Roman" w:cs="Times New Roman"/>
          <w:i/>
          <w:iCs/>
          <w:sz w:val="26"/>
          <w:szCs w:val="26"/>
          <w:lang w:val="ru-RU"/>
        </w:rPr>
        <w:t xml:space="preserve">: за земельный участок по договору купли-продажи № </w:t>
      </w:r>
      <w:r w:rsidR="00397A43">
        <w:rPr>
          <w:rFonts w:ascii="Times New Roman" w:hAnsi="Times New Roman" w:cs="Times New Roman"/>
          <w:i/>
          <w:iCs/>
          <w:sz w:val="26"/>
          <w:szCs w:val="26"/>
          <w:lang w:val="ru-RU"/>
        </w:rPr>
        <w:t>_________</w:t>
      </w:r>
      <w:r w:rsidRPr="003F2381">
        <w:rPr>
          <w:rFonts w:ascii="Times New Roman" w:hAnsi="Times New Roman" w:cs="Times New Roman"/>
          <w:i/>
          <w:iCs/>
          <w:sz w:val="26"/>
          <w:szCs w:val="26"/>
          <w:lang w:val="ru-RU"/>
        </w:rPr>
        <w:t>.</w:t>
      </w:r>
    </w:p>
    <w:p w:rsidR="00E713AD" w:rsidRPr="00B77811" w:rsidRDefault="00E713AD" w:rsidP="00E713AD">
      <w:pPr>
        <w:pStyle w:val="-1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B77811">
        <w:rPr>
          <w:rFonts w:ascii="Times New Roman" w:hAnsi="Times New Roman" w:cs="Times New Roman"/>
          <w:sz w:val="26"/>
          <w:szCs w:val="26"/>
          <w:lang w:val="ru-RU"/>
        </w:rPr>
        <w:t>2.</w:t>
      </w:r>
      <w:r>
        <w:rPr>
          <w:rFonts w:ascii="Times New Roman" w:hAnsi="Times New Roman" w:cs="Times New Roman"/>
          <w:sz w:val="26"/>
          <w:szCs w:val="26"/>
          <w:lang w:val="ru-RU"/>
        </w:rPr>
        <w:t>2.</w:t>
      </w:r>
      <w:r w:rsidRPr="00B77811">
        <w:rPr>
          <w:rFonts w:ascii="Times New Roman" w:hAnsi="Times New Roman" w:cs="Times New Roman"/>
          <w:sz w:val="26"/>
          <w:szCs w:val="26"/>
          <w:lang w:val="ru-RU"/>
        </w:rPr>
        <w:t>3. налог на добавленную стоимость</w:t>
      </w:r>
      <w:r>
        <w:rPr>
          <w:rFonts w:ascii="Times New Roman" w:hAnsi="Times New Roman" w:cs="Times New Roman"/>
          <w:sz w:val="26"/>
          <w:szCs w:val="26"/>
          <w:lang w:val="ru-RU"/>
        </w:rPr>
        <w:t>:</w:t>
      </w:r>
      <w:r w:rsidRPr="00B7781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_________</w:t>
      </w:r>
      <w:r>
        <w:rPr>
          <w:sz w:val="26"/>
          <w:szCs w:val="26"/>
          <w:lang w:val="ru-RU"/>
        </w:rPr>
        <w:t>_________</w:t>
      </w:r>
      <w:r w:rsidRPr="00A147F3">
        <w:rPr>
          <w:sz w:val="26"/>
          <w:szCs w:val="26"/>
          <w:lang w:val="ru-RU"/>
        </w:rPr>
        <w:t>рубл</w:t>
      </w:r>
      <w:r>
        <w:rPr>
          <w:sz w:val="26"/>
          <w:szCs w:val="26"/>
          <w:lang w:val="ru-RU"/>
        </w:rPr>
        <w:t>ей</w:t>
      </w:r>
      <w:r w:rsidRPr="00B77811">
        <w:rPr>
          <w:rFonts w:ascii="Times New Roman" w:hAnsi="Times New Roman" w:cs="Times New Roman"/>
          <w:sz w:val="26"/>
          <w:szCs w:val="26"/>
          <w:lang w:val="ru-RU"/>
        </w:rPr>
        <w:t xml:space="preserve"> по следующим реквизитам: </w:t>
      </w:r>
      <w:r w:rsidRPr="00B77811">
        <w:rPr>
          <w:rFonts w:ascii="Times New Roman" w:hAnsi="Times New Roman" w:cs="Times New Roman"/>
          <w:i/>
          <w:sz w:val="26"/>
          <w:szCs w:val="26"/>
          <w:lang w:val="ru-RU"/>
        </w:rPr>
        <w:t xml:space="preserve">получатель платежа: Управление финансов Администрации города Костромы (Управление имущественных и земельных отношений Администрации города Костромы л/с 966010018); ИНН 4401006568, КПП 440101001, р/с 40302810334695000007; банк получателя: Отделение Кострома г. Кострома, БИК 043469001; назначение платежа: НДС по договору купли-продажи № </w:t>
      </w:r>
      <w:r>
        <w:rPr>
          <w:rFonts w:ascii="Times New Roman" w:hAnsi="Times New Roman" w:cs="Times New Roman"/>
          <w:i/>
          <w:sz w:val="26"/>
          <w:szCs w:val="26"/>
          <w:lang w:val="ru-RU"/>
        </w:rPr>
        <w:t>___</w:t>
      </w:r>
      <w:r w:rsidRPr="00B77811">
        <w:rPr>
          <w:rFonts w:ascii="Times New Roman" w:hAnsi="Times New Roman" w:cs="Times New Roman"/>
          <w:i/>
          <w:sz w:val="26"/>
          <w:szCs w:val="26"/>
          <w:lang w:val="ru-RU"/>
        </w:rPr>
        <w:t>.</w:t>
      </w:r>
      <w:r>
        <w:rPr>
          <w:rStyle w:val="af3"/>
          <w:rFonts w:ascii="Times New Roman" w:hAnsi="Times New Roman" w:cs="Times New Roman"/>
          <w:i/>
          <w:sz w:val="26"/>
          <w:szCs w:val="26"/>
          <w:lang w:val="ru-RU"/>
        </w:rPr>
        <w:footnoteReference w:id="1"/>
      </w:r>
    </w:p>
    <w:p w:rsidR="00E713AD" w:rsidRDefault="00E713AD" w:rsidP="00E713AD">
      <w:pPr>
        <w:pStyle w:val="-1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ED3C2E">
        <w:rPr>
          <w:rFonts w:ascii="Times New Roman" w:hAnsi="Times New Roman" w:cs="Times New Roman"/>
          <w:sz w:val="26"/>
          <w:szCs w:val="26"/>
          <w:lang w:val="ru-RU"/>
        </w:rPr>
        <w:t>На основании пункта 3 статьи 161 главы 21 части II Налогового кодекса Российской Федерации Покупатель самостоятельно уплачивает налог на добавленную стоимость в Управление Федерального Казначейства</w:t>
      </w:r>
      <w:r>
        <w:rPr>
          <w:rFonts w:ascii="Times New Roman" w:hAnsi="Times New Roman" w:cs="Times New Roman"/>
          <w:sz w:val="26"/>
          <w:szCs w:val="26"/>
          <w:lang w:val="ru-RU"/>
        </w:rPr>
        <w:t>.</w:t>
      </w:r>
      <w:r>
        <w:rPr>
          <w:rStyle w:val="af3"/>
          <w:rFonts w:ascii="Times New Roman" w:hAnsi="Times New Roman" w:cs="Times New Roman"/>
          <w:sz w:val="26"/>
          <w:szCs w:val="26"/>
          <w:lang w:val="ru-RU"/>
        </w:rPr>
        <w:footnoteReference w:id="2"/>
      </w:r>
    </w:p>
    <w:p w:rsidR="008657FC" w:rsidRPr="003F2381" w:rsidRDefault="008657FC" w:rsidP="008657FC">
      <w:pPr>
        <w:pStyle w:val="-1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2.</w:t>
      </w:r>
      <w:r w:rsidR="0084198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. Факт поступления денежных средств, указанных в пунктах 2.2.1, 2.2.2 Договора, подтверждается выпиской Управления федерального казначейства по Костромской области с лицевого счёта Продавца о поступлении денежных средств в бюджет города Костромы</w:t>
      </w:r>
      <w:r w:rsidR="0084198E">
        <w:rPr>
          <w:rFonts w:ascii="Times New Roman" w:hAnsi="Times New Roman" w:cs="Times New Roman"/>
          <w:sz w:val="26"/>
          <w:szCs w:val="26"/>
          <w:lang w:val="ru-RU"/>
        </w:rPr>
        <w:t xml:space="preserve">; </w:t>
      </w:r>
      <w:r w:rsidR="0084198E" w:rsidRPr="005F7348">
        <w:rPr>
          <w:sz w:val="26"/>
          <w:szCs w:val="26"/>
          <w:lang w:val="ru-RU"/>
        </w:rPr>
        <w:t>факт перечисления денежных средств, указанных в пункте 2.</w:t>
      </w:r>
      <w:r w:rsidR="0084198E">
        <w:rPr>
          <w:sz w:val="26"/>
          <w:szCs w:val="26"/>
          <w:lang w:val="ru-RU"/>
        </w:rPr>
        <w:t>2.</w:t>
      </w:r>
      <w:r w:rsidR="0084198E" w:rsidRPr="005F7348">
        <w:rPr>
          <w:sz w:val="26"/>
          <w:szCs w:val="26"/>
          <w:lang w:val="ru-RU"/>
        </w:rPr>
        <w:t xml:space="preserve">3 </w:t>
      </w:r>
      <w:r w:rsidR="0084198E">
        <w:rPr>
          <w:sz w:val="26"/>
          <w:szCs w:val="26"/>
          <w:lang w:val="ru-RU"/>
        </w:rPr>
        <w:t>Д</w:t>
      </w:r>
      <w:r w:rsidR="0084198E" w:rsidRPr="005F7348">
        <w:rPr>
          <w:sz w:val="26"/>
          <w:szCs w:val="26"/>
          <w:lang w:val="ru-RU"/>
        </w:rPr>
        <w:t>оговора, подтверждается выпиской из лицевого счёта Продавца</w:t>
      </w:r>
      <w:r w:rsidR="0084198E">
        <w:rPr>
          <w:sz w:val="26"/>
          <w:szCs w:val="26"/>
          <w:lang w:val="ru-RU"/>
        </w:rPr>
        <w:t>.</w:t>
      </w:r>
    </w:p>
    <w:p w:rsidR="00490FAE" w:rsidRPr="003F2381" w:rsidRDefault="00490FAE">
      <w:pPr>
        <w:pStyle w:val="-10"/>
        <w:tabs>
          <w:tab w:val="left" w:pos="709"/>
        </w:tabs>
        <w:ind w:firstLine="851"/>
        <w:jc w:val="center"/>
        <w:rPr>
          <w:rFonts w:ascii="Times New Roman" w:hAnsi="Times New Roman" w:cs="Times New Roman"/>
          <w:bCs/>
          <w:sz w:val="26"/>
          <w:szCs w:val="26"/>
          <w:lang w:val="ru-RU"/>
        </w:rPr>
      </w:pPr>
    </w:p>
    <w:p w:rsidR="00490FAE" w:rsidRPr="003F2381" w:rsidRDefault="009714B2">
      <w:pPr>
        <w:pStyle w:val="-10"/>
        <w:tabs>
          <w:tab w:val="left" w:pos="709"/>
        </w:tabs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b/>
          <w:bCs/>
          <w:sz w:val="26"/>
          <w:szCs w:val="26"/>
          <w:lang w:val="ru-RU"/>
        </w:rPr>
        <w:t>3. ПРАВА И ОБЯЗАННОСТИ СТОРОН</w:t>
      </w:r>
    </w:p>
    <w:p w:rsidR="00490FAE" w:rsidRPr="003F2381" w:rsidRDefault="009714B2">
      <w:pPr>
        <w:pStyle w:val="-20"/>
        <w:tabs>
          <w:tab w:val="left" w:pos="2574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3.1. Продавец обязан:</w:t>
      </w:r>
    </w:p>
    <w:p w:rsidR="00490FAE" w:rsidRPr="003F2381" w:rsidRDefault="009714B2">
      <w:pPr>
        <w:pStyle w:val="-20"/>
        <w:tabs>
          <w:tab w:val="left" w:pos="2574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3.1.1. передать муниципальное имущество Покупателю не позднее чем через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lastRenderedPageBreak/>
        <w:t>30 (тридцать) дней после дня его полной оплаты в размере, сроки и в порядке, установленные Договором</w:t>
      </w:r>
      <w:r w:rsidR="002D2F1C" w:rsidRPr="003F2381">
        <w:rPr>
          <w:rFonts w:ascii="Times New Roman" w:hAnsi="Times New Roman" w:cs="Times New Roman"/>
          <w:sz w:val="26"/>
          <w:szCs w:val="26"/>
          <w:lang w:val="ru-RU"/>
        </w:rPr>
        <w:t>;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передача муниципального имущества Продавцом и принятие его Покупателем осуществляется по подписываемому Сторонами передаточному акту; </w:t>
      </w:r>
      <w:r w:rsidR="00F2338F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данное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обязательство считается исполненным надлежащим образом с момента подписания Сторонами передаточного акта</w:t>
      </w:r>
      <w:r w:rsidR="002D2F1C" w:rsidRPr="003F2381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490FAE" w:rsidRPr="003F2381" w:rsidRDefault="009714B2">
      <w:pPr>
        <w:pStyle w:val="-20"/>
        <w:tabs>
          <w:tab w:val="left" w:pos="2574"/>
        </w:tabs>
        <w:ind w:firstLine="851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3.1.2. </w:t>
      </w: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осуществить в течение 2 (двух) месяцев со дня получения от Покупателя сводного (итогового) отчёта о выполнении условий конкурса проверку фактического исполнения Покупателем условий конкурса на основании представленного им сводного (итогового) отчёта. </w:t>
      </w:r>
    </w:p>
    <w:p w:rsidR="00490FAE" w:rsidRPr="003F2381" w:rsidRDefault="009714B2">
      <w:pPr>
        <w:pStyle w:val="-20"/>
        <w:tabs>
          <w:tab w:val="left" w:pos="2574"/>
        </w:tabs>
        <w:ind w:firstLine="851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3.2. Покупатель обязан:</w:t>
      </w:r>
    </w:p>
    <w:p w:rsidR="00490FAE" w:rsidRPr="003F2381" w:rsidRDefault="009714B2" w:rsidP="002D2F1C">
      <w:pPr>
        <w:pStyle w:val="-20"/>
        <w:tabs>
          <w:tab w:val="left" w:pos="2574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3.2.1. оплатить муниципальное имущество в размере, сроки и в порядке, установленные Договором</w:t>
      </w:r>
      <w:r w:rsidR="002D2F1C"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;</w:t>
      </w: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2D2F1C"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данное обязательство считается исполненным </w:t>
      </w:r>
      <w:r w:rsidR="00F5345D"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Покупател</w:t>
      </w:r>
      <w:r w:rsidR="00F53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ем</w:t>
      </w:r>
      <w:r w:rsidR="00F5345D"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2D2F1C"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надлежащим образом в случае, если денежные средства, указанные в пунктах</w:t>
      </w:r>
      <w:r w:rsidR="002D2F1C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2.2.1, 2.2.2</w:t>
      </w:r>
      <w:r w:rsidR="00C26B48">
        <w:rPr>
          <w:rFonts w:ascii="Times New Roman" w:hAnsi="Times New Roman" w:cs="Times New Roman"/>
          <w:sz w:val="26"/>
          <w:szCs w:val="26"/>
          <w:lang w:val="ru-RU"/>
        </w:rPr>
        <w:t>, 2.2.3</w:t>
      </w:r>
      <w:r w:rsidR="002D2F1C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Договора, поступили в размере, в срок и на соответствующие реквизиты</w:t>
      </w:r>
      <w:r w:rsidRPr="003F2381">
        <w:rPr>
          <w:rFonts w:ascii="Times New Roman" w:hAnsi="Times New Roman" w:cs="Times New Roman"/>
          <w:color w:val="FF0000"/>
          <w:sz w:val="26"/>
          <w:szCs w:val="26"/>
          <w:lang w:val="ru-RU"/>
        </w:rPr>
        <w:t>;</w:t>
      </w:r>
    </w:p>
    <w:p w:rsidR="00490FAE" w:rsidRPr="003F2381" w:rsidRDefault="009714B2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3.2.2. принять муниципальное имущество в соответствии с пунктом 3.1 Договора </w:t>
      </w:r>
      <w:r w:rsidR="00991F59" w:rsidRPr="003F2381">
        <w:rPr>
          <w:rFonts w:ascii="Times New Roman" w:hAnsi="Times New Roman" w:cs="Times New Roman"/>
          <w:sz w:val="26"/>
          <w:szCs w:val="26"/>
          <w:lang w:val="ru-RU"/>
        </w:rPr>
        <w:t>по передаточному акту, с момента подписания которого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Покупатель принимает на себя всю ответственность за сохранность муниципального имущества и несёт риск его случайной гибели или случайного повреждения;</w:t>
      </w:r>
    </w:p>
    <w:p w:rsidR="00490FAE" w:rsidRDefault="009714B2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3.2.</w:t>
      </w:r>
      <w:r w:rsidR="00EB42B8" w:rsidRPr="003F2381">
        <w:rPr>
          <w:rFonts w:ascii="Times New Roman" w:hAnsi="Times New Roman" w:cs="Times New Roman"/>
          <w:sz w:val="26"/>
          <w:szCs w:val="26"/>
          <w:lang w:val="ru-RU"/>
        </w:rPr>
        <w:t>3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. выполнять требования охранных обязательств, являющи</w:t>
      </w:r>
      <w:r w:rsidR="003E5A8B" w:rsidRPr="003F2381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ся существенным</w:t>
      </w:r>
      <w:r w:rsidR="000D019C" w:rsidRPr="003F2381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услови</w:t>
      </w:r>
      <w:r w:rsidR="003E5A8B" w:rsidRPr="003F2381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3E5A8B" w:rsidRPr="003F2381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Договора;</w:t>
      </w:r>
    </w:p>
    <w:p w:rsidR="00F5345D" w:rsidRDefault="00661AC2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3.2.4.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выполн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ть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1D55F9" w:rsidRPr="003F2381">
        <w:rPr>
          <w:rFonts w:ascii="Times New Roman" w:hAnsi="Times New Roman" w:cs="Times New Roman"/>
          <w:sz w:val="26"/>
          <w:szCs w:val="26"/>
          <w:lang w:val="ru-RU"/>
        </w:rPr>
        <w:t>в полном объёме</w:t>
      </w:r>
      <w:r w:rsidR="001D55F9" w:rsidRPr="00BE1B4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BE1B4E">
        <w:rPr>
          <w:rFonts w:ascii="Times New Roman" w:hAnsi="Times New Roman" w:cs="Times New Roman"/>
          <w:sz w:val="26"/>
          <w:szCs w:val="26"/>
          <w:lang w:val="ru-RU"/>
        </w:rPr>
        <w:t>условия конкурса</w:t>
      </w:r>
      <w:r w:rsidRPr="00BE1B4E">
        <w:rPr>
          <w:rFonts w:ascii="Times New Roman" w:hAnsi="Times New Roman" w:cs="Times New Roman"/>
          <w:sz w:val="26"/>
          <w:szCs w:val="26"/>
          <w:lang w:val="ru-RU"/>
        </w:rPr>
        <w:t xml:space="preserve"> по</w:t>
      </w:r>
      <w:r w:rsidRPr="00BE1B4E">
        <w:rPr>
          <w:rFonts w:ascii="Times New Roman" w:hAnsi="Times New Roman" w:cs="Times New Roman"/>
          <w:sz w:val="26"/>
          <w:szCs w:val="26"/>
          <w:lang w:val="ru-RU"/>
        </w:rPr>
        <w:t xml:space="preserve"> проведению работ по сохранению объекта культурного наследия в порядке</w:t>
      </w:r>
      <w:r w:rsidRPr="00BE1B4E"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BE1B4E">
        <w:rPr>
          <w:rFonts w:ascii="Times New Roman" w:hAnsi="Times New Roman" w:cs="Times New Roman"/>
          <w:sz w:val="26"/>
          <w:szCs w:val="26"/>
          <w:lang w:val="ru-RU"/>
        </w:rPr>
        <w:t xml:space="preserve"> установленном Федеральным законом от 25 июня 2002 года № 73-ФЗ «Об объектах культурного наследия (памятниках истории и культуры) народов Российской Федерации» и охранными обязательствами, утверждёнными приказами Инспекции по охране объектов культурного наследия Костромской области от 15 мая 2017 года № 51, от 7 июня 2017 года № 61</w:t>
      </w:r>
      <w:r w:rsidR="001D55F9">
        <w:rPr>
          <w:rFonts w:ascii="Times New Roman" w:hAnsi="Times New Roman" w:cs="Times New Roman"/>
          <w:sz w:val="26"/>
          <w:szCs w:val="26"/>
          <w:lang w:val="ru-RU"/>
        </w:rPr>
        <w:t xml:space="preserve"> в следующие сроки:</w:t>
      </w:r>
    </w:p>
    <w:p w:rsidR="00610157" w:rsidRPr="001D55F9" w:rsidRDefault="00610157" w:rsidP="001D55F9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в течение четырёх месяцев после подписания передаточного акта 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выполни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ть 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>полно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 техническо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 обследовани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 объекта культурного наследия организацией, имеющей лицензию на осуществление деятельности по реставрации объектов культурного наследия;</w:t>
      </w:r>
    </w:p>
    <w:p w:rsidR="00610157" w:rsidRPr="001D55F9" w:rsidRDefault="00610157" w:rsidP="001D55F9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в течение восьми месяцев на основании проведённого обследования 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разработ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ать 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>и согласова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ть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 в установленном законодательством порядке проектн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ую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 документаци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ю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 по сохранению объекта культурного наследия;</w:t>
      </w:r>
    </w:p>
    <w:p w:rsidR="00855669" w:rsidRPr="001D55F9" w:rsidRDefault="00610157" w:rsidP="00610157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в течение четырнадцати месяцев 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выполни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ть 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>в соответствии с разработанным и согласованным проектом работ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ы</w:t>
      </w:r>
      <w:r w:rsidRPr="001D55F9">
        <w:rPr>
          <w:rFonts w:ascii="Times New Roman" w:hAnsi="Times New Roman" w:cs="Times New Roman"/>
          <w:sz w:val="26"/>
          <w:szCs w:val="26"/>
          <w:lang w:val="ru-RU"/>
        </w:rPr>
        <w:t xml:space="preserve"> по сохранению объекта культурного наследия</w:t>
      </w:r>
      <w:r w:rsidR="001D55F9" w:rsidRPr="001D55F9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490FAE" w:rsidRPr="003F2381" w:rsidRDefault="009714B2" w:rsidP="00DC6563">
      <w:pPr>
        <w:ind w:firstLine="851"/>
        <w:rPr>
          <w:rFonts w:ascii="Times New Roman" w:hAnsi="Times New Roman"/>
          <w:sz w:val="26"/>
          <w:szCs w:val="26"/>
          <w:lang w:val="ru-RU"/>
        </w:rPr>
      </w:pPr>
      <w:r w:rsidRPr="003F2381">
        <w:rPr>
          <w:rFonts w:ascii="Times New Roman" w:hAnsi="Times New Roman"/>
          <w:sz w:val="26"/>
          <w:szCs w:val="26"/>
          <w:lang w:val="ru-RU"/>
        </w:rPr>
        <w:t>3.2.</w:t>
      </w:r>
      <w:r w:rsidR="00B8256D" w:rsidRPr="003F2381">
        <w:rPr>
          <w:rFonts w:ascii="Times New Roman" w:hAnsi="Times New Roman"/>
          <w:sz w:val="26"/>
          <w:szCs w:val="26"/>
          <w:lang w:val="ru-RU"/>
        </w:rPr>
        <w:t>5</w:t>
      </w:r>
      <w:r w:rsidRPr="003F2381">
        <w:rPr>
          <w:rFonts w:ascii="Times New Roman" w:hAnsi="Times New Roman"/>
          <w:sz w:val="26"/>
          <w:szCs w:val="26"/>
          <w:lang w:val="ru-RU"/>
        </w:rPr>
        <w:t>. представить Продавцу для подтверждения выполнения условий конкурса, указанных в пункте 3.2.</w:t>
      </w:r>
      <w:r w:rsidR="00B8256D" w:rsidRPr="003F2381">
        <w:rPr>
          <w:rFonts w:ascii="Times New Roman" w:hAnsi="Times New Roman"/>
          <w:sz w:val="26"/>
          <w:szCs w:val="26"/>
          <w:lang w:val="ru-RU"/>
        </w:rPr>
        <w:t>4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 Договора:</w:t>
      </w:r>
    </w:p>
    <w:p w:rsidR="00163139" w:rsidRPr="003F2381" w:rsidRDefault="00CB4BFB" w:rsidP="00DC6563">
      <w:pPr>
        <w:ind w:firstLine="851"/>
        <w:rPr>
          <w:rFonts w:ascii="Times New Roman" w:hAnsi="Times New Roman"/>
          <w:sz w:val="26"/>
          <w:szCs w:val="26"/>
          <w:lang w:val="ru-RU"/>
        </w:rPr>
      </w:pPr>
      <w:r w:rsidRPr="003F2381">
        <w:rPr>
          <w:rFonts w:ascii="Times New Roman" w:hAnsi="Times New Roman"/>
          <w:sz w:val="26"/>
          <w:szCs w:val="26"/>
          <w:lang w:val="ru-RU"/>
        </w:rPr>
        <w:t>в течение 10 (десяти) рабочих дней после истечения срока выполнения условия конкурса, указанного в абзаце втором пункта 3.2.4 Договора</w:t>
      </w:r>
      <w:r w:rsidR="00CE4DD6">
        <w:rPr>
          <w:rFonts w:ascii="Times New Roman" w:hAnsi="Times New Roman"/>
          <w:sz w:val="26"/>
          <w:szCs w:val="26"/>
          <w:lang w:val="ru-RU"/>
        </w:rPr>
        <w:t>, -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163139" w:rsidRPr="003F2381">
        <w:rPr>
          <w:rFonts w:ascii="Times New Roman" w:hAnsi="Times New Roman"/>
          <w:sz w:val="26"/>
          <w:szCs w:val="26"/>
          <w:lang w:val="ru-RU"/>
        </w:rPr>
        <w:t>заверенную копию акта технического состояния объекта культурного наследия;</w:t>
      </w:r>
    </w:p>
    <w:p w:rsidR="00490FAE" w:rsidRPr="003F2381" w:rsidRDefault="009714B2" w:rsidP="00421D4E">
      <w:pPr>
        <w:ind w:firstLine="851"/>
        <w:rPr>
          <w:rFonts w:ascii="Times New Roman" w:hAnsi="Times New Roman"/>
          <w:sz w:val="26"/>
          <w:szCs w:val="26"/>
          <w:lang w:val="ru-RU"/>
        </w:rPr>
      </w:pPr>
      <w:r w:rsidRPr="003F2381">
        <w:rPr>
          <w:rFonts w:ascii="Times New Roman" w:hAnsi="Times New Roman"/>
          <w:sz w:val="26"/>
          <w:szCs w:val="26"/>
          <w:lang w:val="ru-RU"/>
        </w:rPr>
        <w:t xml:space="preserve">в течение 10 (десяти) рабочих дней после истечения срока выполнения условия конкурса, указанного в абзаце </w:t>
      </w:r>
      <w:r w:rsidR="00AC3A91" w:rsidRPr="003F2381">
        <w:rPr>
          <w:rFonts w:ascii="Times New Roman" w:hAnsi="Times New Roman"/>
          <w:sz w:val="26"/>
          <w:szCs w:val="26"/>
          <w:lang w:val="ru-RU"/>
        </w:rPr>
        <w:t>третьем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 пункта 3.2.</w:t>
      </w:r>
      <w:r w:rsidR="00B8256D" w:rsidRPr="003F2381">
        <w:rPr>
          <w:rFonts w:ascii="Times New Roman" w:hAnsi="Times New Roman"/>
          <w:sz w:val="26"/>
          <w:szCs w:val="26"/>
          <w:lang w:val="ru-RU"/>
        </w:rPr>
        <w:t>4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 Договора</w:t>
      </w:r>
      <w:r w:rsidR="00781EE2">
        <w:rPr>
          <w:rFonts w:ascii="Times New Roman" w:hAnsi="Times New Roman"/>
          <w:sz w:val="26"/>
          <w:szCs w:val="26"/>
          <w:lang w:val="ru-RU"/>
        </w:rPr>
        <w:t>,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 - копию письма инспекции по охране объектов культурного наследия Костромской области о согласовании </w:t>
      </w:r>
      <w:r w:rsidR="00B8256D" w:rsidRPr="003F2381">
        <w:rPr>
          <w:rFonts w:ascii="Times New Roman" w:hAnsi="Times New Roman"/>
          <w:sz w:val="26"/>
          <w:szCs w:val="26"/>
          <w:lang w:val="ru-RU"/>
        </w:rPr>
        <w:t>проекта ремонта и реставрации объекта культурного наследия</w:t>
      </w:r>
      <w:r w:rsidRPr="003F2381">
        <w:rPr>
          <w:rFonts w:ascii="Times New Roman" w:hAnsi="Times New Roman"/>
          <w:sz w:val="26"/>
          <w:szCs w:val="26"/>
          <w:lang w:val="ru-RU"/>
        </w:rPr>
        <w:t>;</w:t>
      </w:r>
      <w:r w:rsidR="00421D4E" w:rsidRPr="003F2381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1 (один) раз в 6 (шесть) месяцев после начала выполнения </w:t>
      </w:r>
      <w:r w:rsidR="009479AA" w:rsidRPr="003F2381">
        <w:rPr>
          <w:rFonts w:ascii="Times New Roman" w:hAnsi="Times New Roman"/>
          <w:sz w:val="26"/>
          <w:szCs w:val="26"/>
          <w:lang w:val="ru-RU"/>
        </w:rPr>
        <w:t>ремонтно-реставрационных работ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 - журналы авторского и технического надзора за проведением работ, определённых </w:t>
      </w:r>
      <w:r w:rsidR="009479AA" w:rsidRPr="003F2381">
        <w:rPr>
          <w:rFonts w:ascii="Times New Roman" w:hAnsi="Times New Roman"/>
          <w:sz w:val="26"/>
          <w:szCs w:val="26"/>
          <w:lang w:val="ru-RU"/>
        </w:rPr>
        <w:t>проектом ремонта и реставрации объекта культурного наследия</w:t>
      </w:r>
      <w:r w:rsidRPr="003F2381">
        <w:rPr>
          <w:rFonts w:ascii="Times New Roman" w:hAnsi="Times New Roman"/>
          <w:sz w:val="26"/>
          <w:szCs w:val="26"/>
          <w:lang w:val="ru-RU"/>
        </w:rPr>
        <w:t>;</w:t>
      </w:r>
    </w:p>
    <w:p w:rsidR="00490FAE" w:rsidRPr="003F2381" w:rsidRDefault="009714B2" w:rsidP="006A732B">
      <w:pPr>
        <w:ind w:firstLine="907"/>
        <w:rPr>
          <w:rFonts w:ascii="Times New Roman" w:hAnsi="Times New Roman"/>
          <w:sz w:val="26"/>
          <w:szCs w:val="26"/>
          <w:lang w:val="ru-RU"/>
        </w:rPr>
      </w:pPr>
      <w:r w:rsidRPr="003F2381">
        <w:rPr>
          <w:rFonts w:ascii="Times New Roman" w:hAnsi="Times New Roman"/>
          <w:sz w:val="26"/>
          <w:szCs w:val="26"/>
          <w:lang w:val="ru-RU"/>
        </w:rPr>
        <w:t xml:space="preserve">в течение 10 (десяти) рабочих дней после истечения срока выполнения условия конкурса, указанного в абзаце </w:t>
      </w:r>
      <w:r w:rsidR="00AC3A91" w:rsidRPr="003F2381">
        <w:rPr>
          <w:rFonts w:ascii="Times New Roman" w:hAnsi="Times New Roman"/>
          <w:sz w:val="26"/>
          <w:szCs w:val="26"/>
          <w:lang w:val="ru-RU"/>
        </w:rPr>
        <w:t>четвёртом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 пункта 3.2.</w:t>
      </w:r>
      <w:r w:rsidR="00AC3A91" w:rsidRPr="003F2381">
        <w:rPr>
          <w:rFonts w:ascii="Times New Roman" w:hAnsi="Times New Roman"/>
          <w:sz w:val="26"/>
          <w:szCs w:val="26"/>
          <w:lang w:val="ru-RU"/>
        </w:rPr>
        <w:t>4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 Договора</w:t>
      </w:r>
      <w:r w:rsidR="00781EE2">
        <w:rPr>
          <w:rFonts w:ascii="Times New Roman" w:hAnsi="Times New Roman"/>
          <w:sz w:val="26"/>
          <w:szCs w:val="26"/>
          <w:lang w:val="ru-RU"/>
        </w:rPr>
        <w:t>,</w:t>
      </w:r>
      <w:r w:rsidRPr="003F2381">
        <w:rPr>
          <w:rFonts w:ascii="Times New Roman" w:hAnsi="Times New Roman"/>
          <w:sz w:val="26"/>
          <w:szCs w:val="26"/>
          <w:lang w:val="ru-RU"/>
        </w:rPr>
        <w:t xml:space="preserve"> - сводный (итоговый) отчёт о выполнении условий конкурса в целом с приложением всех </w:t>
      </w:r>
      <w:r w:rsidRPr="003F2381">
        <w:rPr>
          <w:rFonts w:ascii="Times New Roman" w:hAnsi="Times New Roman"/>
          <w:sz w:val="26"/>
          <w:szCs w:val="26"/>
          <w:lang w:val="ru-RU"/>
        </w:rPr>
        <w:lastRenderedPageBreak/>
        <w:t>необходимых документов;</w:t>
      </w:r>
    </w:p>
    <w:p w:rsidR="00490FAE" w:rsidRPr="003F2381" w:rsidRDefault="009714B2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3.2.</w:t>
      </w:r>
      <w:r w:rsidR="006A732B" w:rsidRPr="003F2381">
        <w:rPr>
          <w:rFonts w:ascii="Times New Roman" w:hAnsi="Times New Roman" w:cs="Times New Roman"/>
          <w:sz w:val="26"/>
          <w:szCs w:val="26"/>
          <w:lang w:val="ru-RU"/>
        </w:rPr>
        <w:t>6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. направить своего представителя для участия в работе комиссии по контролю за выполнением условий конкурса;</w:t>
      </w:r>
    </w:p>
    <w:p w:rsidR="00D774A6" w:rsidRPr="003F2381" w:rsidRDefault="00D774A6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3.2.7. обеспечить проведение государственной регистрации перехода права собственности на </w:t>
      </w:r>
      <w:r w:rsidR="00781EE2">
        <w:rPr>
          <w:rFonts w:ascii="Times New Roman" w:hAnsi="Times New Roman" w:cs="Times New Roman"/>
          <w:sz w:val="26"/>
          <w:szCs w:val="26"/>
          <w:lang w:val="ru-RU"/>
        </w:rPr>
        <w:t>муниципальное имущество</w:t>
      </w:r>
      <w:r w:rsidR="003026C2" w:rsidRPr="003F2381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90FAE" w:rsidRPr="003F2381" w:rsidRDefault="009714B2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3.3. Обязательства Покупателя, указанные в пункте 3.2.</w:t>
      </w:r>
      <w:r w:rsidR="00E4748A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4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Договора, считаются исполненными </w:t>
      </w:r>
      <w:r w:rsidR="00E4748A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надлежащим образом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с момента утверждения Продавцом подписанного комиссией по контролю за выполнением условий конкурс</w:t>
      </w:r>
      <w:r w:rsidR="000D019C" w:rsidRPr="003F2381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акта о выполнении Покупателем условий конкурса.</w:t>
      </w:r>
    </w:p>
    <w:p w:rsidR="00490FAE" w:rsidRPr="003F2381" w:rsidRDefault="00490FAE">
      <w:pPr>
        <w:pStyle w:val="-20"/>
        <w:tabs>
          <w:tab w:val="left" w:pos="3141"/>
        </w:tabs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</w:p>
    <w:p w:rsidR="00490FAE" w:rsidRPr="003F2381" w:rsidRDefault="009714B2">
      <w:pPr>
        <w:pStyle w:val="-2"/>
        <w:ind w:left="0" w:firstLine="851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b/>
          <w:bCs/>
          <w:sz w:val="26"/>
          <w:szCs w:val="26"/>
          <w:lang w:val="ru-RU"/>
        </w:rPr>
        <w:t>4.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ОТВЕТСТВЕННОСТЬ СТОРОН</w:t>
      </w:r>
    </w:p>
    <w:p w:rsidR="00490FAE" w:rsidRPr="003F2381" w:rsidRDefault="009714B2">
      <w:pPr>
        <w:pStyle w:val="-2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4.1. Стороны несут ответственность за ненадлежащее выполнение условий Договора в соответствии с законодательством Российской Федерации.</w:t>
      </w:r>
    </w:p>
    <w:p w:rsidR="00490FAE" w:rsidRPr="003F2381" w:rsidRDefault="009714B2">
      <w:pPr>
        <w:pStyle w:val="-2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4.2. За нарушение срока перечисления денежных средств, указных в пунктах 2.2.1, 2.2.2</w:t>
      </w:r>
      <w:r w:rsidR="00EC46B8">
        <w:rPr>
          <w:rFonts w:ascii="Times New Roman" w:hAnsi="Times New Roman" w:cs="Times New Roman"/>
          <w:sz w:val="26"/>
          <w:szCs w:val="26"/>
          <w:lang w:val="ru-RU"/>
        </w:rPr>
        <w:t>, 2.2.3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Договора, и (или) неполное их перечисление Покупатель уплачивает Продавцу неустойку в виде пени за каждый день просрочки в размере 1/300 (одной трёхсотой) ключевой ставки Банка России, действующей на дату выполнения денежного обязательства, которые уплачиваются по реквизитам, указанным в пунктах 2.2.1, 2.2.2 Договора соответственно.</w:t>
      </w:r>
    </w:p>
    <w:p w:rsidR="00490FAE" w:rsidRPr="003F2381" w:rsidRDefault="009714B2">
      <w:pPr>
        <w:pStyle w:val="-2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4.3. Уплата неустойки не освобождает Покупателя от исполнения обязательств по Договору.</w:t>
      </w:r>
    </w:p>
    <w:p w:rsidR="00490FAE" w:rsidRPr="003F2381" w:rsidRDefault="00490FAE">
      <w:pPr>
        <w:pStyle w:val="-20"/>
        <w:ind w:firstLine="851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490FAE" w:rsidRPr="003F2381" w:rsidRDefault="009714B2">
      <w:pPr>
        <w:pStyle w:val="-5"/>
        <w:ind w:left="0" w:firstLine="851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b/>
          <w:bCs/>
          <w:sz w:val="26"/>
          <w:szCs w:val="26"/>
          <w:lang w:val="ru-RU"/>
        </w:rPr>
        <w:t>5. ДЕЙСТВИЕ, ИЗМЕНЕИЕ И РАСТОРЖЕНИЕ ДОГОВОРА</w:t>
      </w:r>
    </w:p>
    <w:p w:rsidR="00490FAE" w:rsidRPr="003F2381" w:rsidRDefault="009714B2">
      <w:pPr>
        <w:pStyle w:val="-2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5.1. Договор признаётся Сторонами заключённым с момента его подписания и действует до полного исполнения Сторонами его условий.</w:t>
      </w:r>
    </w:p>
    <w:p w:rsidR="00490FAE" w:rsidRPr="003F2381" w:rsidRDefault="009714B2">
      <w:pPr>
        <w:pStyle w:val="-2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5.2. Договор может быть изменён или расторгнут по письменному соглашению Сторон или их уполномоченных представителей.</w:t>
      </w:r>
    </w:p>
    <w:p w:rsidR="00490FAE" w:rsidRPr="003F2381" w:rsidRDefault="009714B2">
      <w:pPr>
        <w:pStyle w:val="-2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5.3. Договор </w:t>
      </w:r>
      <w:r w:rsidR="007F2529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может быть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расторг</w:t>
      </w:r>
      <w:r w:rsidR="007F2529" w:rsidRPr="003F2381">
        <w:rPr>
          <w:rFonts w:ascii="Times New Roman" w:hAnsi="Times New Roman" w:cs="Times New Roman"/>
          <w:sz w:val="26"/>
          <w:szCs w:val="26"/>
          <w:lang w:val="ru-RU"/>
        </w:rPr>
        <w:t>нут</w:t>
      </w:r>
      <w:r w:rsidR="00AB7436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по основаниям, установленным законодательством Российской Федерации.</w:t>
      </w:r>
    </w:p>
    <w:p w:rsidR="00490FAE" w:rsidRPr="003F2381" w:rsidRDefault="009714B2">
      <w:pPr>
        <w:pStyle w:val="-2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5.4. В случае расторжения Договора в связи с нарушением Покупателем его условий он уплачивает Продавцу штраф в размере 20 (двадцати) процентов от цены продажи муниципального имущества, указанной в пункте 2.1 Договора.</w:t>
      </w:r>
    </w:p>
    <w:p w:rsidR="00490FAE" w:rsidRPr="003F2381" w:rsidRDefault="009714B2">
      <w:pPr>
        <w:pStyle w:val="-20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5.5. Расторжение Договора не освобождает Покупателя от выплаты неустойки, установленной в пункте 4.2 Договора.</w:t>
      </w:r>
    </w:p>
    <w:p w:rsidR="00490FAE" w:rsidRPr="003F2381" w:rsidRDefault="00490FAE">
      <w:pPr>
        <w:tabs>
          <w:tab w:val="left" w:pos="0"/>
        </w:tabs>
        <w:spacing w:line="160" w:lineRule="atLeast"/>
        <w:ind w:firstLine="850"/>
        <w:textAlignment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490FAE" w:rsidRPr="003F2381" w:rsidRDefault="009714B2">
      <w:pPr>
        <w:pStyle w:val="-6"/>
        <w:ind w:left="0" w:firstLine="851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b/>
          <w:bCs/>
          <w:sz w:val="26"/>
          <w:szCs w:val="26"/>
          <w:lang w:val="ru-RU"/>
        </w:rPr>
        <w:t>6. ЗАКЛЮЧИТЕЛЬНЫЕ ПОЛОЖЕНИЯ</w:t>
      </w:r>
    </w:p>
    <w:p w:rsidR="00490FAE" w:rsidRPr="003F2381" w:rsidRDefault="009714B2">
      <w:pPr>
        <w:pStyle w:val="-20"/>
        <w:spacing w:line="160" w:lineRule="atLeast"/>
        <w:ind w:firstLine="851"/>
        <w:textAlignment w:val="center"/>
        <w:rPr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6.1. Право собственности на </w:t>
      </w:r>
      <w:bookmarkStart w:id="1" w:name="__DdeLink__747_10094181795"/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муниципальное имущество </w:t>
      </w:r>
      <w:bookmarkEnd w:id="1"/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возникает у Покупателя</w:t>
      </w:r>
      <w:r w:rsidR="00C73457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 момента государственной регистрации в </w:t>
      </w:r>
      <w:r w:rsidR="00F81D5C"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Едином государственном реестре недвижимости</w:t>
      </w: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490FAE" w:rsidRPr="003F2381" w:rsidRDefault="009714B2">
      <w:pPr>
        <w:pStyle w:val="-20"/>
        <w:spacing w:line="160" w:lineRule="atLeast"/>
        <w:ind w:firstLine="851"/>
        <w:textAlignment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6.2. Последующее отчуждение нежилого здания полностью или по частям влеч</w:t>
      </w:r>
      <w:r w:rsidR="00C251DF"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т переход к новым собственникам обязанностей, предусмотренных пунктами 3.2.</w:t>
      </w:r>
      <w:r w:rsidR="00C251DF"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3</w:t>
      </w: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-3.2.</w:t>
      </w:r>
      <w:r w:rsidR="00AB236B"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6</w:t>
      </w: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Договора.</w:t>
      </w:r>
    </w:p>
    <w:p w:rsidR="00490FAE" w:rsidRPr="003F2381" w:rsidRDefault="009714B2">
      <w:pPr>
        <w:pStyle w:val="-20"/>
        <w:spacing w:line="160" w:lineRule="atLeast"/>
        <w:ind w:firstLine="851"/>
        <w:textAlignment w:val="center"/>
        <w:rPr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6.3. До заключения Договора Покупатель ознакомился с состоянием муниципального имущества, технической документацией к нему, а также с охранными обязательствами.</w:t>
      </w:r>
    </w:p>
    <w:p w:rsidR="00490FAE" w:rsidRPr="003F2381" w:rsidRDefault="009714B2">
      <w:pPr>
        <w:pStyle w:val="-20"/>
        <w:spacing w:line="160" w:lineRule="atLeast"/>
        <w:ind w:firstLine="851"/>
        <w:textAlignment w:val="center"/>
        <w:rPr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6.4. Сроки, указанные в Договоре, исчисляются днями; течение срока начинается на следующий день после наступления события, которым определено его начало.</w:t>
      </w:r>
    </w:p>
    <w:p w:rsidR="00490FAE" w:rsidRPr="003F2381" w:rsidRDefault="009714B2">
      <w:pPr>
        <w:pStyle w:val="-20"/>
        <w:spacing w:line="160" w:lineRule="atLeast"/>
        <w:ind w:firstLine="851"/>
        <w:textAlignment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6.5. Споры между Сторонами, возникающие при исполнении Договора, разрешаются ими путём переговоров; в случае недостижения согласия такие споры подлежат разрешению в арбитражном суде Костромской области.</w:t>
      </w:r>
    </w:p>
    <w:p w:rsidR="00490FAE" w:rsidRPr="003F2381" w:rsidRDefault="009714B2">
      <w:pPr>
        <w:pStyle w:val="-20"/>
        <w:spacing w:line="160" w:lineRule="atLeast"/>
        <w:ind w:firstLine="851"/>
        <w:textAlignment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6.6. Отношения Сторон, не урегулированные Договором, регулируются </w:t>
      </w: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законодательством Российской Федерации.</w:t>
      </w:r>
    </w:p>
    <w:p w:rsidR="00490FAE" w:rsidRPr="003F2381" w:rsidRDefault="009714B2">
      <w:pPr>
        <w:pStyle w:val="-20"/>
        <w:spacing w:line="160" w:lineRule="atLeast"/>
        <w:ind w:firstLine="851"/>
        <w:textAlignment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color w:val="000000"/>
          <w:sz w:val="26"/>
          <w:szCs w:val="26"/>
          <w:lang w:val="ru-RU"/>
        </w:rPr>
        <w:t>6.7. Договор составлен в 3 (трёх) экземплярах, имеющих одинаковую юридическую силу, предназнач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енных для Продавца, Покупателя и Управления Федеральной службы государственной регистрации, кадастра и картографии по Костромской области.</w:t>
      </w:r>
    </w:p>
    <w:p w:rsidR="00490FAE" w:rsidRPr="003F2381" w:rsidRDefault="00490FAE">
      <w:pPr>
        <w:pStyle w:val="1"/>
        <w:ind w:firstLine="851"/>
        <w:rPr>
          <w:rFonts w:ascii="Times New Roman" w:hAnsi="Times New Roman" w:cs="Times New Roman"/>
          <w:bCs/>
          <w:sz w:val="26"/>
          <w:szCs w:val="26"/>
          <w:lang w:val="ru-RU"/>
        </w:rPr>
      </w:pPr>
    </w:p>
    <w:p w:rsidR="00490FAE" w:rsidRPr="003F2381" w:rsidRDefault="009714B2">
      <w:pPr>
        <w:pStyle w:val="1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b/>
          <w:bCs/>
          <w:sz w:val="26"/>
          <w:szCs w:val="26"/>
          <w:lang w:val="ru-RU"/>
        </w:rPr>
        <w:t>7. ЮРИДИЧЕСКИЕ АДРЕСА И РЕКВИЗИТЫ СТОРОН</w:t>
      </w:r>
    </w:p>
    <w:p w:rsidR="00490FAE" w:rsidRPr="003F2381" w:rsidRDefault="009714B2">
      <w:pPr>
        <w:pStyle w:val="-21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7.1. Продавец: Управление имущественных и земельных отношений Администрации города Костромы, место</w:t>
      </w:r>
      <w:r w:rsidR="00D42E75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нахождени</w:t>
      </w:r>
      <w:r w:rsidR="00D42E75" w:rsidRPr="003F2381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: 156005, Костромская область, город Кострома, площадь Конституции, дом 2, ОГРН 1034408610411, ИНН 4401006568, КПП 440101001.</w:t>
      </w:r>
    </w:p>
    <w:p w:rsidR="00490FAE" w:rsidRPr="003F2381" w:rsidRDefault="009714B2" w:rsidP="00D42E75">
      <w:pPr>
        <w:pStyle w:val="-21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7.2. Покупатель:</w:t>
      </w:r>
    </w:p>
    <w:p w:rsidR="00490FAE" w:rsidRPr="003F2381" w:rsidRDefault="00490FAE">
      <w:pPr>
        <w:pStyle w:val="-21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</w:p>
    <w:tbl>
      <w:tblPr>
        <w:tblW w:w="8788" w:type="dxa"/>
        <w:tblInd w:w="960" w:type="dxa"/>
        <w:tblLook w:val="0000" w:firstRow="0" w:lastRow="0" w:firstColumn="0" w:lastColumn="0" w:noHBand="0" w:noVBand="0"/>
      </w:tblPr>
      <w:tblGrid>
        <w:gridCol w:w="4394"/>
        <w:gridCol w:w="425"/>
        <w:gridCol w:w="3969"/>
      </w:tblGrid>
      <w:tr w:rsidR="00490FAE" w:rsidRPr="003F2381">
        <w:trPr>
          <w:trHeight w:val="2445"/>
        </w:trPr>
        <w:tc>
          <w:tcPr>
            <w:tcW w:w="4394" w:type="dxa"/>
            <w:shd w:val="clear" w:color="auto" w:fill="auto"/>
          </w:tcPr>
          <w:p w:rsidR="00490FAE" w:rsidRPr="003F2381" w:rsidRDefault="009714B2">
            <w:pPr>
              <w:pStyle w:val="4"/>
              <w:jc w:val="center"/>
              <w:rPr>
                <w:rFonts w:ascii="Times New Roman" w:hAnsi="Times New Roman" w:cs="Times New Roman"/>
              </w:rPr>
            </w:pPr>
            <w:r w:rsidRPr="003F2381">
              <w:rPr>
                <w:rFonts w:ascii="Times New Roman" w:hAnsi="Times New Roman" w:cs="Times New Roman"/>
              </w:rPr>
              <w:t>Продавец</w:t>
            </w:r>
            <w:r w:rsidR="004F3B4E" w:rsidRPr="003F2381">
              <w:rPr>
                <w:rFonts w:ascii="Times New Roman" w:hAnsi="Times New Roman" w:cs="Times New Roman"/>
              </w:rPr>
              <w:t>:</w:t>
            </w:r>
          </w:p>
          <w:p w:rsidR="00490FAE" w:rsidRPr="003F2381" w:rsidRDefault="00490FAE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490FAE" w:rsidRPr="003F2381" w:rsidRDefault="009714B2">
            <w:pPr>
              <w:pStyle w:val="4"/>
              <w:jc w:val="center"/>
              <w:rPr>
                <w:rFonts w:ascii="Times New Roman" w:hAnsi="Times New Roman" w:cs="Times New Roman"/>
              </w:rPr>
            </w:pPr>
            <w:r w:rsidRPr="003F2381">
              <w:rPr>
                <w:rFonts w:ascii="Times New Roman" w:hAnsi="Times New Roman" w:cs="Times New Roman"/>
              </w:rPr>
              <w:t>Управление имущественных и земельных отношений Администрации города Костромы</w:t>
            </w:r>
          </w:p>
          <w:p w:rsidR="004F3B4E" w:rsidRPr="003F2381" w:rsidRDefault="004F3B4E">
            <w:pPr>
              <w:pStyle w:val="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3B4E" w:rsidRPr="003F2381" w:rsidRDefault="004F3B4E">
            <w:pPr>
              <w:pStyle w:val="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shd w:val="clear" w:color="auto" w:fill="auto"/>
          </w:tcPr>
          <w:p w:rsidR="00490FAE" w:rsidRPr="003F2381" w:rsidRDefault="00490FAE">
            <w:pPr>
              <w:pStyle w:val="4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490FAE" w:rsidRPr="003F2381" w:rsidRDefault="009714B2">
            <w:pPr>
              <w:ind w:firstLine="3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3F2381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Покупатель</w:t>
            </w:r>
            <w:r w:rsidR="004F3B4E" w:rsidRPr="003F2381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:</w:t>
            </w:r>
          </w:p>
          <w:p w:rsidR="00490FAE" w:rsidRPr="003F2381" w:rsidRDefault="00490FAE">
            <w:pPr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:rsidR="004F3B4E" w:rsidRPr="003F2381" w:rsidRDefault="004F3B4E">
            <w:pPr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</w:tr>
      <w:tr w:rsidR="00490FAE" w:rsidRPr="003F2381">
        <w:tc>
          <w:tcPr>
            <w:tcW w:w="4394" w:type="dxa"/>
            <w:tcBorders>
              <w:top w:val="single" w:sz="4" w:space="0" w:color="00000A"/>
            </w:tcBorders>
            <w:shd w:val="clear" w:color="auto" w:fill="auto"/>
            <w:vAlign w:val="center"/>
          </w:tcPr>
          <w:p w:rsidR="00490FAE" w:rsidRPr="003F2381" w:rsidRDefault="009714B2">
            <w:pPr>
              <w:tabs>
                <w:tab w:val="left" w:pos="720"/>
                <w:tab w:val="left" w:pos="993"/>
              </w:tabs>
              <w:ind w:firstLine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3F238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М. П.</w:t>
            </w:r>
          </w:p>
        </w:tc>
        <w:tc>
          <w:tcPr>
            <w:tcW w:w="425" w:type="dxa"/>
            <w:shd w:val="clear" w:color="auto" w:fill="auto"/>
          </w:tcPr>
          <w:p w:rsidR="00490FAE" w:rsidRPr="003F2381" w:rsidRDefault="00490FAE">
            <w:pPr>
              <w:tabs>
                <w:tab w:val="left" w:pos="720"/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A"/>
            </w:tcBorders>
            <w:shd w:val="clear" w:color="auto" w:fill="auto"/>
            <w:vAlign w:val="center"/>
          </w:tcPr>
          <w:p w:rsidR="00490FAE" w:rsidRPr="003F2381" w:rsidRDefault="00EE01EB">
            <w:pPr>
              <w:tabs>
                <w:tab w:val="left" w:pos="720"/>
                <w:tab w:val="left" w:pos="993"/>
              </w:tabs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3F2381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М. П.</w:t>
            </w:r>
          </w:p>
        </w:tc>
      </w:tr>
    </w:tbl>
    <w:p w:rsidR="00490FAE" w:rsidRPr="003F2381" w:rsidRDefault="00490FAE">
      <w:pPr>
        <w:pStyle w:val="-21"/>
        <w:ind w:firstLine="851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874979" w:rsidRDefault="00874979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874979" w:rsidRDefault="00874979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C4296B" w:rsidRDefault="00C4296B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90FAE" w:rsidRPr="003F2381" w:rsidRDefault="009714B2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lastRenderedPageBreak/>
        <w:t>Приложение № 1</w:t>
      </w:r>
    </w:p>
    <w:p w:rsidR="00490FAE" w:rsidRPr="003F2381" w:rsidRDefault="009714B2" w:rsidP="00F02C60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к договору купли-продажи </w:t>
      </w:r>
    </w:p>
    <w:p w:rsidR="00490FAE" w:rsidRPr="003F2381" w:rsidRDefault="009714B2" w:rsidP="00F02C60">
      <w:pPr>
        <w:tabs>
          <w:tab w:val="left" w:pos="5387"/>
        </w:tabs>
        <w:ind w:left="6096" w:firstLine="0"/>
        <w:jc w:val="center"/>
        <w:rPr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муниципального имущества</w:t>
      </w:r>
    </w:p>
    <w:p w:rsidR="00490FAE" w:rsidRPr="003F2381" w:rsidRDefault="009714B2" w:rsidP="00F02C60">
      <w:pPr>
        <w:pStyle w:val="-21"/>
        <w:tabs>
          <w:tab w:val="left" w:pos="5387"/>
          <w:tab w:val="left" w:pos="5670"/>
        </w:tabs>
        <w:ind w:left="6096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от </w:t>
      </w:r>
      <w:r w:rsidR="00874979">
        <w:rPr>
          <w:rFonts w:ascii="Times New Roman" w:hAnsi="Times New Roman" w:cs="Times New Roman"/>
          <w:sz w:val="26"/>
          <w:szCs w:val="26"/>
          <w:lang w:val="ru-RU"/>
        </w:rPr>
        <w:t>__________</w:t>
      </w:r>
      <w:r w:rsidR="00E126EA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2017 года</w:t>
      </w:r>
      <w:r w:rsidRPr="003F2381">
        <w:rPr>
          <w:rFonts w:ascii="Times New Roman" w:hAnsi="Times New Roman" w:cs="Times New Roman"/>
          <w:color w:val="FF0000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>№</w:t>
      </w:r>
      <w:r w:rsidR="00F02C60"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74979">
        <w:rPr>
          <w:rFonts w:ascii="Times New Roman" w:hAnsi="Times New Roman" w:cs="Times New Roman"/>
          <w:sz w:val="26"/>
          <w:szCs w:val="26"/>
          <w:lang w:val="ru-RU"/>
        </w:rPr>
        <w:t>___</w:t>
      </w:r>
    </w:p>
    <w:p w:rsidR="00874979" w:rsidRDefault="00874979" w:rsidP="00874979">
      <w:pPr>
        <w:widowControl/>
        <w:suppressAutoHyphens w:val="0"/>
        <w:ind w:left="5103"/>
        <w:jc w:val="center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F8425" wp14:editId="3CAD59A8">
            <wp:extent cx="5971430" cy="8513319"/>
            <wp:effectExtent l="19050" t="0" r="0" b="0"/>
            <wp:docPr id="16" name="Рисунок 15" descr="\\Serv-dc2\local\ОТДЕЛ ПО УПРАВЛЕНИЮ И РАСПОРЯЖЕНИЮ МУН. ИМУЩЕСТВОМ КАЗНЫ\СКАНЫ\Федосеева ул., 9\ЗУ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-dc2\local\ОТДЕЛ ПО УПРАВЛЕНИЮ И РАСПОРЯЖЕНИЮ МУН. ИМУЩЕСТВОМ КАЗНЫ\СКАНЫ\Федосеева ул., 9\ЗУ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r="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09" cy="851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55502E" wp14:editId="20F1DFDC">
            <wp:extent cx="6130152" cy="8646308"/>
            <wp:effectExtent l="19050" t="0" r="3948" b="0"/>
            <wp:docPr id="33" name="Рисунок 16" descr="\\Serv-dc2\local\ОТДЕЛ ПО УПРАВЛЕНИЮ И РАСПОРЯЖЕНИЮ МУН. ИМУЩЕСТВОМ КАЗНЫ\СКАНЫ\Федосеева ул., 9\ЗУ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-dc2\local\ОТДЕЛ ПО УПРАВЛЕНИЮ И РАСПОРЯЖЕНИЮ МУН. ИМУЩЕСТВОМ КАЗНЫ\СКАНЫ\Федосеева ул., 9\ЗУ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68" cy="864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A25CB04" wp14:editId="16EA5F54">
            <wp:extent cx="6182948" cy="8721756"/>
            <wp:effectExtent l="19050" t="0" r="8302" b="0"/>
            <wp:docPr id="34" name="Рисунок 17" descr="\\Serv-dc2\local\ОТДЕЛ ПО УПРАВЛЕНИЮ И РАСПОРЯЖЕНИЮ МУН. ИМУЩЕСТВОМ КАЗНЫ\СКАНЫ\Федосеева ул., 9\ЗУ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-dc2\local\ОТДЕЛ ПО УПРАВЛЕНИЮ И РАСПОРЯЖЕНИЮ МУН. ИМУЩЕСТВОМ КАЗНЫ\СКАНЫ\Федосеева ул., 9\ЗУ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16" cy="871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857CB32" wp14:editId="1B1B010D">
            <wp:extent cx="6154310" cy="8715639"/>
            <wp:effectExtent l="19050" t="0" r="0" b="0"/>
            <wp:docPr id="35" name="Рисунок 18" descr="\\Serv-dc2\local\ОТДЕЛ ПО УПРАВЛЕНИЮ И РАСПОРЯЖЕНИЮ МУН. ИМУЩЕСТВОМ КАЗНЫ\СКАНЫ\Федосеева ул., 9\ЗУ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-dc2\local\ОТДЕЛ ПО УПРАВЛЕНИЮ И РАСПОРЯЖЕНИЮ МУН. ИМУЩЕСТВОМ КАЗНЫ\СКАНЫ\Федосеева ул., 9\ЗУ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08" cy="872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0418ED" wp14:editId="163D27B3">
            <wp:extent cx="6090699" cy="8638225"/>
            <wp:effectExtent l="19050" t="0" r="5301" b="0"/>
            <wp:docPr id="36" name="Рисунок 19" descr="\\Serv-dc2\local\ОТДЕЛ ПО УПРАВЛЕНИЮ И РАСПОРЯЖЕНИЮ МУН. ИМУЩЕСТВОМ КАЗНЫ\СКАНЫ\Федосеева ул., 9\ЗУ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-dc2\local\ОТДЕЛ ПО УПРАВЛЕНИЮ И РАСПОРЯЖЕНИЮ МУН. ИМУЩЕСТВОМ КАЗНЫ\СКАНЫ\Федосеева ул., 9\ЗУ\ilovepdf_com-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19" cy="864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28AB36" wp14:editId="0A3CFE67">
            <wp:extent cx="6003235" cy="8501689"/>
            <wp:effectExtent l="19050" t="0" r="0" b="0"/>
            <wp:docPr id="37" name="Рисунок 20" descr="\\Serv-dc2\local\ОТДЕЛ ПО УПРАВЛЕНИЮ И РАСПОРЯЖЕНИЮ МУН. ИМУЩЕСТВОМ КАЗНЫ\СКАНЫ\Федосеева ул., 9\ЗУ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-dc2\local\ОТДЕЛ ПО УПРАВЛЕНИЮ И РАСПОРЯЖЕНИЮ МУН. ИМУЩЕСТВОМ КАЗНЫ\СКАНЫ\Федосеева ул., 9\ЗУ\ilovepdf_com-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35" cy="850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0F86957" wp14:editId="34EE2A17">
            <wp:extent cx="6121842" cy="8647219"/>
            <wp:effectExtent l="19050" t="0" r="0" b="0"/>
            <wp:docPr id="38" name="Рисунок 21" descr="\\Serv-dc2\local\ОТДЕЛ ПО УПРАВЛЕНИЮ И РАСПОРЯЖЕНИЮ МУН. ИМУЩЕСТВОМ КАЗНЫ\СКАНЫ\Федосеева ул., 9\ЗУ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-dc2\local\ОТДЕЛ ПО УПРАВЛЕНИЮ И РАСПОРЯЖЕНИЮ МУН. ИМУЩЕСТВОМ КАЗНЫ\СКАНЫ\Федосеева ул., 9\ЗУ\ilovepdf_com-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42" cy="864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D17505" wp14:editId="1183114B">
            <wp:extent cx="6085361" cy="8594721"/>
            <wp:effectExtent l="19050" t="0" r="0" b="0"/>
            <wp:docPr id="39" name="Рисунок 22" descr="\\Serv-dc2\local\ОТДЕЛ ПО УПРАВЛЕНИЮ И РАСПОРЯЖЕНИЮ МУН. ИМУЩЕСТВОМ КАЗНЫ\СКАНЫ\Федосеева ул., 9\ЗУ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-dc2\local\ОТДЕЛ ПО УПРАВЛЕНИЮ И РАСПОРЯЖЕНИЮ МУН. ИМУЩЕСТВОМ КАЗНЫ\СКАНЫ\Федосеева ул., 9\ЗУ\ilovepdf_com-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04" cy="859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C3B20DE" wp14:editId="3368CE73">
            <wp:extent cx="6174325" cy="8707240"/>
            <wp:effectExtent l="19050" t="0" r="0" b="0"/>
            <wp:docPr id="40" name="Рисунок 23" descr="\\Serv-dc2\local\ОТДЕЛ ПО УПРАВЛЕНИЮ И РАСПОРЯЖЕНИЮ МУН. ИМУЩЕСТВОМ КАЗНЫ\СКАНЫ\Федосеева ул., 9\ЗУ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-dc2\local\ОТДЕЛ ПО УПРАВЛЕНИЮ И РАСПОРЯЖЕНИЮ МУН. ИМУЩЕСТВОМ КАЗНЫ\СКАНЫ\Федосеева ул., 9\ЗУ\ilovepdf_com-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l="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25" cy="870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C4D789" wp14:editId="588D80BA">
            <wp:extent cx="6146358" cy="8692609"/>
            <wp:effectExtent l="19050" t="0" r="6792" b="0"/>
            <wp:docPr id="41" name="Рисунок 24" descr="\\Serv-dc2\local\ОТДЕЛ ПО УПРАВЛЕНИЮ И РАСПОРЯЖЕНИЮ МУН. ИМУЩЕСТВОМ КАЗНЫ\СКАНЫ\Федосеева ул., 9\ЗУ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-dc2\local\ОТДЕЛ ПО УПРАВЛЕНИЮ И РАСПОРЯЖЕНИЮ МУН. ИМУЩЕСТВОМ КАЗНЫ\СКАНЫ\Федосеева ул., 9\ЗУ\ilovepdf_com-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40" cy="86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90573B" wp14:editId="076F4F59">
            <wp:extent cx="6078938" cy="8510309"/>
            <wp:effectExtent l="19050" t="0" r="0" b="0"/>
            <wp:docPr id="42" name="Рисунок 25" descr="\\Serv-dc2\local\ОТДЕЛ ПО УПРАВЛЕНИЮ И РАСПОРЯЖЕНИЮ МУН. ИМУЩЕСТВОМ КАЗНЫ\СКАНЫ\Федосеева ул., 9\ЗУ\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-dc2\local\ОТДЕЛ ПО УПРАВЛЕНИЮ И РАСПОРЯЖЕНИЮ МУН. ИМУЩЕСТВОМ КАЗНЫ\СКАНЫ\Федосеева ул., 9\ЗУ\ilovepdf_com-1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90" cy="850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43C5CC" wp14:editId="4708135A">
            <wp:extent cx="6134597" cy="8588230"/>
            <wp:effectExtent l="19050" t="0" r="0" b="0"/>
            <wp:docPr id="43" name="Рисунок 26" descr="\\Serv-dc2\local\ОТДЕЛ ПО УПРАВЛЕНИЮ И РАСПОРЯЖЕНИЮ МУН. ИМУЩЕСТВОМ КАЗНЫ\СКАНЫ\Федосеева ул., 9\ЗУ\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-dc2\local\ОТДЕЛ ПО УПРАВЛЕНИЮ И РАСПОРЯЖЕНИЮ МУН. ИМУЩЕСТВОМ КАЗНЫ\СКАНЫ\Федосеева ул., 9\ЗУ\ilovepdf_com-1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41" cy="858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26050F" w:rsidRPr="003F2381" w:rsidRDefault="0026050F" w:rsidP="0026050F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6"/>
          <w:szCs w:val="26"/>
          <w:lang w:val="ru-RU"/>
        </w:rPr>
        <w:t>2</w:t>
      </w:r>
    </w:p>
    <w:p w:rsidR="0026050F" w:rsidRPr="003F2381" w:rsidRDefault="0026050F" w:rsidP="0026050F">
      <w:pPr>
        <w:tabs>
          <w:tab w:val="left" w:pos="5387"/>
        </w:tabs>
        <w:ind w:left="6096" w:firstLine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к договору купли-продажи </w:t>
      </w:r>
    </w:p>
    <w:p w:rsidR="0026050F" w:rsidRPr="003F2381" w:rsidRDefault="0026050F" w:rsidP="0026050F">
      <w:pPr>
        <w:tabs>
          <w:tab w:val="left" w:pos="5387"/>
        </w:tabs>
        <w:ind w:left="6096" w:firstLine="0"/>
        <w:jc w:val="center"/>
        <w:rPr>
          <w:sz w:val="26"/>
          <w:szCs w:val="26"/>
          <w:lang w:val="ru-RU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>муниципального имущества</w:t>
      </w:r>
    </w:p>
    <w:p w:rsidR="00874979" w:rsidRDefault="0026050F" w:rsidP="0026050F">
      <w:pPr>
        <w:widowControl/>
        <w:tabs>
          <w:tab w:val="left" w:pos="426"/>
          <w:tab w:val="left" w:pos="3075"/>
        </w:tabs>
        <w:suppressAutoHyphens w:val="0"/>
        <w:spacing w:line="200" w:lineRule="atLeast"/>
        <w:ind w:left="5103"/>
        <w:jc w:val="center"/>
        <w:rPr>
          <w:rFonts w:ascii="Times New Roman" w:hAnsi="Times New Roman" w:cs="Times New Roman"/>
          <w:sz w:val="26"/>
          <w:szCs w:val="26"/>
        </w:rPr>
      </w:pP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от </w:t>
      </w:r>
      <w:r>
        <w:rPr>
          <w:rFonts w:ascii="Times New Roman" w:hAnsi="Times New Roman" w:cs="Times New Roman"/>
          <w:sz w:val="26"/>
          <w:szCs w:val="26"/>
          <w:lang w:val="ru-RU"/>
        </w:rPr>
        <w:t>__________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 2017 года</w:t>
      </w:r>
      <w:r w:rsidRPr="003F2381">
        <w:rPr>
          <w:rFonts w:ascii="Times New Roman" w:hAnsi="Times New Roman" w:cs="Times New Roman"/>
          <w:color w:val="FF0000"/>
          <w:sz w:val="26"/>
          <w:szCs w:val="26"/>
          <w:lang w:val="ru-RU"/>
        </w:rPr>
        <w:t xml:space="preserve"> </w:t>
      </w:r>
      <w:r w:rsidRPr="003F2381">
        <w:rPr>
          <w:rFonts w:ascii="Times New Roman" w:hAnsi="Times New Roman" w:cs="Times New Roman"/>
          <w:sz w:val="26"/>
          <w:szCs w:val="26"/>
          <w:lang w:val="ru-RU"/>
        </w:rPr>
        <w:t xml:space="preserve">№ </w:t>
      </w:r>
      <w:r>
        <w:rPr>
          <w:rFonts w:ascii="Times New Roman" w:hAnsi="Times New Roman" w:cs="Times New Roman"/>
          <w:sz w:val="26"/>
          <w:szCs w:val="26"/>
          <w:lang w:val="ru-RU"/>
        </w:rPr>
        <w:t>___</w:t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1BDB4149" wp14:editId="45643BFA">
            <wp:extent cx="6110743" cy="8528347"/>
            <wp:effectExtent l="19050" t="0" r="4307" b="0"/>
            <wp:docPr id="2" name="Рисунок 1" descr="\\Serv-dc2\local\ОТДЕЛ ПО УПРАВЛЕНИЮ И РАСПОРЯЖЕНИЮ МУН. ИМУЩЕСТВОМ КАЗНЫ\СКАНЫ\Федосеева ул., 9\ЗДАНИЕ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-dc2\local\ОТДЕЛ ПО УПРАВЛЕНИЮ И РАСПОРЯЖЕНИЮ МУН. ИМУЩЕСТВОМ КАЗНЫ\СКАНЫ\Федосеева ул., 9\ЗДАНИЕ\ilovepdf_com-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90" cy="852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315DB0FA" wp14:editId="725B2169">
            <wp:extent cx="6058895" cy="8602492"/>
            <wp:effectExtent l="19050" t="0" r="0" b="0"/>
            <wp:docPr id="3" name="Рисунок 2" descr="\\Serv-dc2\local\ОТДЕЛ ПО УПРАВЛЕНИЮ И РАСПОРЯЖЕНИЮ МУН. ИМУЩЕСТВОМ КАЗНЫ\СКАНЫ\Федосеева ул., 9\ЗДАНИЕ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-dc2\local\ОТДЕЛ ПО УПРАВЛЕНИЮ И РАСПОРЯЖЕНИЮ МУН. ИМУЩЕСТВОМ КАЗНЫ\СКАНЫ\Федосеева ул., 9\ЗДАНИЕ\ilovepdf_com-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95" cy="860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2D1DBAFF" wp14:editId="689B9A3B">
            <wp:extent cx="6150500" cy="8583834"/>
            <wp:effectExtent l="19050" t="0" r="2650" b="0"/>
            <wp:docPr id="4" name="Рисунок 3" descr="\\Serv-dc2\local\ОТДЕЛ ПО УПРАВЛЕНИЮ И РАСПОРЯЖЕНИЮ МУН. ИМУЩЕСТВОМ КАЗНЫ\СКАНЫ\Федосеева ул., 9\ЗДАНИЕ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-dc2\local\ОТДЕЛ ПО УПРАВЛЕНИЮ И РАСПОРЯЖЕНИЮ МУН. ИМУЩЕСТВОМ КАЗНЫ\СКАНЫ\Федосеева ул., 9\ЗДАНИЕ\ilovepdf_com-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42" cy="858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3478C238" wp14:editId="17BFB0B1">
            <wp:extent cx="6050942" cy="8579522"/>
            <wp:effectExtent l="19050" t="0" r="6958" b="0"/>
            <wp:docPr id="5" name="Рисунок 4" descr="\\Serv-dc2\local\ОТДЕЛ ПО УПРАВЛЕНИЮ И РАСПОРЯЖЕНИЮ МУН. ИМУЩЕСТВОМ КАЗНЫ\СКАНЫ\Федосеева ул., 9\ЗДАНИЕ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-dc2\local\ОТДЕЛ ПО УПРАВЛЕНИЮ И РАСПОРЯЖЕНИЮ МУН. ИМУЩЕСТВОМ КАЗНЫ\СКАНЫ\Федосеева ул., 9\ЗДАНИЕ\ilovepdf_com-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43" cy="857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2FEA41AE" wp14:editId="48E67FB6">
            <wp:extent cx="6050281" cy="8567907"/>
            <wp:effectExtent l="19050" t="0" r="7619" b="0"/>
            <wp:docPr id="6" name="Рисунок 5" descr="\\Serv-dc2\local\ОТДЕЛ ПО УПРАВЛЕНИЮ И РАСПОРЯЖЕНИЮ МУН. ИМУЩЕСТВОМ КАЗНЫ\СКАНЫ\Федосеева ул., 9\ЗДАНИЕ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-dc2\local\ОТДЕЛ ПО УПРАВЛЕНИЮ И РАСПОРЯЖЕНИЮ МУН. ИМУЩЕСТВОМ КАЗНЫ\СКАНЫ\Федосеева ул., 9\ЗДАНИЕ\ilovepdf_com-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1" cy="85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4DBE383E" wp14:editId="1580752C">
            <wp:extent cx="6058894" cy="8614218"/>
            <wp:effectExtent l="19050" t="0" r="0" b="0"/>
            <wp:docPr id="7" name="Рисунок 6" descr="\\Serv-dc2\local\ОТДЕЛ ПО УПРАВЛЕНИЮ И РАСПОРЯЖЕНИЮ МУН. ИМУЩЕСТВОМ КАЗНЫ\СКАНЫ\Федосеева ул., 9\ЗДАНИЕ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-dc2\local\ОТДЕЛ ПО УПРАВЛЕНИЮ И РАСПОРЯЖЕНИЮ МУН. ИМУЩЕСТВОМ КАЗНЫ\СКАНЫ\Федосеева ул., 9\ЗДАНИЕ\ilovepdf_com-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94" cy="861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7C1BD9DE" wp14:editId="53822564">
            <wp:extent cx="6206159" cy="8661513"/>
            <wp:effectExtent l="19050" t="0" r="4141" b="0"/>
            <wp:docPr id="8" name="Рисунок 7" descr="\\Serv-dc2\local\ОТДЕЛ ПО УПРАВЛЕНИЮ И РАСПОРЯЖЕНИЮ МУН. ИМУЩЕСТВОМ КАЗНЫ\СКАНЫ\Федосеева ул., 9\ЗДАНИЕ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-dc2\local\ОТДЕЛ ПО УПРАВЛЕНИЮ И РАСПОРЯЖЕНИЮ МУН. ИМУЩЕСТВОМ КАЗНЫ\СКАНЫ\Федосеева ул., 9\ЗДАНИЕ\ilovepdf_com-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93" cy="866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42E13E07" wp14:editId="56155E12">
            <wp:extent cx="6027090" cy="8557335"/>
            <wp:effectExtent l="19050" t="0" r="0" b="0"/>
            <wp:docPr id="9" name="Рисунок 8" descr="\\Serv-dc2\local\ОТДЕЛ ПО УПРАВЛЕНИЮ И РАСПОРЯЖЕНИЮ МУН. ИМУЩЕСТВОМ КАЗНЫ\СКАНЫ\Федосеева ул., 9\ЗДАНИЕ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-dc2\local\ОТДЕЛ ПО УПРАВЛЕНИЮ И РАСПОРЯЖЕНИЮ МУН. ИМУЩЕСТВОМ КАЗНЫ\СКАНЫ\Федосеева ул., 9\ЗДАНИЕ\ilovepdf_com-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90" cy="85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0CC6B5FA" wp14:editId="3E3FFEB4">
            <wp:extent cx="6174354" cy="8617125"/>
            <wp:effectExtent l="19050" t="0" r="0" b="0"/>
            <wp:docPr id="10" name="Рисунок 9" descr="\\Serv-dc2\local\ОТДЕЛ ПО УПРАВЛЕНИЮ И РАСПОРЯЖЕНИЮ МУН. ИМУЩЕСТВОМ КАЗНЫ\СКАНЫ\Федосеева ул., 9\ЗДАНИЕ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-dc2\local\ОТДЕЛ ПО УПРАВЛЕНИЮ И РАСПОРЯЖЕНИЮ МУН. ИМУЩЕСТВОМ КАЗНЫ\СКАНЫ\Федосеева ул., 9\ЗДАНИЕ\ilovepdf_com-1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92" cy="861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tabs>
          <w:tab w:val="left" w:pos="426"/>
          <w:tab w:val="left" w:pos="3075"/>
        </w:tabs>
        <w:suppressAutoHyphens w:val="0"/>
        <w:spacing w:line="20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81B12C9" wp14:editId="01AC893B">
            <wp:extent cx="6126646" cy="8550542"/>
            <wp:effectExtent l="19050" t="0" r="7454" b="0"/>
            <wp:docPr id="11" name="Рисунок 10" descr="\\Serv-dc2\local\ОТДЕЛ ПО УПРАВЛЕНИЮ И РАСПОРЯЖЕНИЮ МУН. ИМУЩЕСТВОМ КАЗНЫ\СКАНЫ\Федосеева ул., 9\ЗДАНИЕ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-dc2\local\ОТДЕЛ ПО УПРАВЛЕНИЮ И РАСПОРЯЖЕНИЮ МУН. ИМУЩЕСТВОМ КАЗНЫ\СКАНЫ\Федосеева ул., 9\ЗДАНИЕ\ilovepdf_com-1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91" cy="854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319589A" wp14:editId="0E68E052">
            <wp:extent cx="6050307" cy="8507896"/>
            <wp:effectExtent l="19050" t="0" r="7593" b="0"/>
            <wp:docPr id="12" name="Рисунок 11" descr="\\Serv-dc2\local\ОТДЕЛ ПО УПРАВЛЕНИЮ И РАСПОРЯЖЕНИЮ МУН. ИМУЩЕСТВОМ КАЗНЫ\СКАНЫ\Федосеева ул., 9\ЗДАНИЕ\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-dc2\local\ОТДЕЛ ПО УПРАВЛЕНИЮ И РАСПОРЯЖЕНИЮ МУН. ИМУЩЕСТВОМ КАЗНЫ\СКАНЫ\Федосеева ул., 9\ЗДАНИЕ\ilovepdf_com-1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 l="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07" cy="850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726222" wp14:editId="072BA2F9">
            <wp:extent cx="6202017" cy="8740545"/>
            <wp:effectExtent l="19050" t="0" r="8283" b="0"/>
            <wp:docPr id="13" name="Рисунок 12" descr="\\Serv-dc2\local\ОТДЕЛ ПО УПРАВЛЕНИЮ И РАСПОРЯЖЕНИЮ МУН. ИМУЩЕСТВОМ КАЗНЫ\СКАНЫ\Федосеева ул., 9\ЗДАНИЕ\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-dc2\local\ОТДЕЛ ПО УПРАВЛЕНИЮ И РАСПОРЯЖЕНИЮ МУН. ИМУЩЕСТВОМ КАЗНЫ\СКАНЫ\Федосеева ул., 9\ЗДАНИЕ\ilovepdf_com-1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 l="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56" cy="8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017DE29" wp14:editId="1EB28B1C">
            <wp:extent cx="6094841" cy="8506154"/>
            <wp:effectExtent l="19050" t="0" r="1159" b="0"/>
            <wp:docPr id="14" name="Рисунок 13" descr="\\Serv-dc2\local\ОТДЕЛ ПО УПРАВЛЕНИЮ И РАСПОРЯЖЕНИЮ МУН. ИМУЩЕСТВОМ КАЗНЫ\СКАНЫ\Федосеева ул., 9\ЗДАНИЕ\ilovepdf_c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-dc2\local\ОТДЕЛ ПО УПРАВЛЕНИЮ И РАСПОРЯЖЕНИЮ МУН. ИМУЩЕСТВОМ КАЗНЫ\СКАНЫ\Федосеева ул., 9\ЗДАНИЕ\ilovepdf_com-14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90" cy="8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874979" w:rsidRDefault="00874979" w:rsidP="00874979">
      <w:pPr>
        <w:widowControl/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28F7E33" wp14:editId="15E939E1">
            <wp:extent cx="6146358" cy="8651019"/>
            <wp:effectExtent l="19050" t="0" r="6792" b="0"/>
            <wp:docPr id="15" name="Рисунок 14" descr="\\Serv-dc2\local\ОТДЕЛ ПО УПРАВЛЕНИЮ И РАСПОРЯЖЕНИЮ МУН. ИМУЩЕСТВОМ КАЗНЫ\СКАНЫ\Федосеева ул., 9\ЗДАНИЕ\ilovepdf_c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-dc2\local\ОТДЕЛ ПО УПРАВЛЕНИЮ И РАСПОРЯЖЕНИЮ МУН. ИМУЩЕСТВОМ КАЗНЫ\СКАНЫ\Федосеева ул., 9\ЗДАНИЕ\ilovepdf_com-1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 l="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58" cy="86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979" w:rsidSect="00490FAE">
      <w:pgSz w:w="11906" w:h="16838"/>
      <w:pgMar w:top="567" w:right="1134" w:bottom="567" w:left="1134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697" w:rsidRDefault="002D3697" w:rsidP="002E3626">
      <w:r>
        <w:separator/>
      </w:r>
    </w:p>
  </w:endnote>
  <w:endnote w:type="continuationSeparator" w:id="0">
    <w:p w:rsidR="002D3697" w:rsidRDefault="002D3697" w:rsidP="002E3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_Time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  <w:sig w:usb0="00000003" w:usb1="00000000" w:usb2="00000000" w:usb3="00000000" w:csb0="00000001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697" w:rsidRDefault="002D3697" w:rsidP="002E3626">
      <w:r>
        <w:separator/>
      </w:r>
    </w:p>
  </w:footnote>
  <w:footnote w:type="continuationSeparator" w:id="0">
    <w:p w:rsidR="002D3697" w:rsidRDefault="002D3697" w:rsidP="002E3626">
      <w:r>
        <w:continuationSeparator/>
      </w:r>
    </w:p>
  </w:footnote>
  <w:footnote w:id="1">
    <w:p w:rsidR="00E713AD" w:rsidRPr="005A6EFA" w:rsidRDefault="00E713AD" w:rsidP="00E713AD">
      <w:pPr>
        <w:pStyle w:val="af1"/>
        <w:jc w:val="both"/>
        <w:rPr>
          <w:sz w:val="22"/>
          <w:szCs w:val="22"/>
        </w:rPr>
      </w:pPr>
      <w:r w:rsidRPr="005A6EFA">
        <w:rPr>
          <w:rStyle w:val="af3"/>
          <w:sz w:val="22"/>
          <w:szCs w:val="22"/>
        </w:rPr>
        <w:footnoteRef/>
      </w:r>
      <w:r w:rsidRPr="005A6EFA">
        <w:rPr>
          <w:sz w:val="22"/>
          <w:szCs w:val="22"/>
        </w:rPr>
        <w:t xml:space="preserve"> Данный абзац включается, если покупателем является физическое лицо, не зарегистрированное в качестве индивидуального предпринимателя. </w:t>
      </w:r>
    </w:p>
  </w:footnote>
  <w:footnote w:id="2">
    <w:p w:rsidR="00E713AD" w:rsidRDefault="00E713AD" w:rsidP="00E713AD">
      <w:pPr>
        <w:pStyle w:val="af1"/>
        <w:jc w:val="both"/>
      </w:pPr>
      <w:r w:rsidRPr="005A6EFA">
        <w:rPr>
          <w:rStyle w:val="af3"/>
          <w:sz w:val="22"/>
          <w:szCs w:val="22"/>
        </w:rPr>
        <w:footnoteRef/>
      </w:r>
      <w:r w:rsidRPr="005A6EFA">
        <w:rPr>
          <w:sz w:val="22"/>
          <w:szCs w:val="22"/>
        </w:rPr>
        <w:t xml:space="preserve"> Данный абзац включается, если покупателем является юридическое лицо или индивидуальный предприниматель.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0FAE"/>
    <w:rsid w:val="00050F95"/>
    <w:rsid w:val="000B39F3"/>
    <w:rsid w:val="000B6A62"/>
    <w:rsid w:val="000D019C"/>
    <w:rsid w:val="000E0381"/>
    <w:rsid w:val="00100449"/>
    <w:rsid w:val="001341AF"/>
    <w:rsid w:val="0014684E"/>
    <w:rsid w:val="00163139"/>
    <w:rsid w:val="00186AC3"/>
    <w:rsid w:val="001C64B7"/>
    <w:rsid w:val="001D55F9"/>
    <w:rsid w:val="001D62C1"/>
    <w:rsid w:val="00231692"/>
    <w:rsid w:val="00233917"/>
    <w:rsid w:val="00256C79"/>
    <w:rsid w:val="0026050F"/>
    <w:rsid w:val="002629B2"/>
    <w:rsid w:val="002D0271"/>
    <w:rsid w:val="002D2F1C"/>
    <w:rsid w:val="002D3697"/>
    <w:rsid w:val="002E3626"/>
    <w:rsid w:val="003026C2"/>
    <w:rsid w:val="00312409"/>
    <w:rsid w:val="003815BA"/>
    <w:rsid w:val="00382FE0"/>
    <w:rsid w:val="003871F4"/>
    <w:rsid w:val="00397A43"/>
    <w:rsid w:val="003B246E"/>
    <w:rsid w:val="003B3773"/>
    <w:rsid w:val="003B5626"/>
    <w:rsid w:val="003B7450"/>
    <w:rsid w:val="003E5A8B"/>
    <w:rsid w:val="003F2381"/>
    <w:rsid w:val="00421D4E"/>
    <w:rsid w:val="00437AD9"/>
    <w:rsid w:val="00480FCD"/>
    <w:rsid w:val="00487AB5"/>
    <w:rsid w:val="00490FAE"/>
    <w:rsid w:val="0049473C"/>
    <w:rsid w:val="004D29E1"/>
    <w:rsid w:val="004F3B4E"/>
    <w:rsid w:val="00506C70"/>
    <w:rsid w:val="0052076A"/>
    <w:rsid w:val="00527DEB"/>
    <w:rsid w:val="00555D5D"/>
    <w:rsid w:val="005E22F8"/>
    <w:rsid w:val="00610157"/>
    <w:rsid w:val="00660B8B"/>
    <w:rsid w:val="00661AC2"/>
    <w:rsid w:val="00696A7D"/>
    <w:rsid w:val="006A732B"/>
    <w:rsid w:val="006F18B8"/>
    <w:rsid w:val="00714BCD"/>
    <w:rsid w:val="007314CF"/>
    <w:rsid w:val="00766CC8"/>
    <w:rsid w:val="0077201C"/>
    <w:rsid w:val="00781EE2"/>
    <w:rsid w:val="007B14F2"/>
    <w:rsid w:val="007F2529"/>
    <w:rsid w:val="0084198E"/>
    <w:rsid w:val="00842E69"/>
    <w:rsid w:val="00852DCA"/>
    <w:rsid w:val="00855669"/>
    <w:rsid w:val="00856453"/>
    <w:rsid w:val="008657FC"/>
    <w:rsid w:val="00874979"/>
    <w:rsid w:val="008778A5"/>
    <w:rsid w:val="008C0E9C"/>
    <w:rsid w:val="008C60E0"/>
    <w:rsid w:val="008C7A0C"/>
    <w:rsid w:val="008D2AFA"/>
    <w:rsid w:val="008E4696"/>
    <w:rsid w:val="0091235D"/>
    <w:rsid w:val="00913A90"/>
    <w:rsid w:val="00916779"/>
    <w:rsid w:val="00922E5B"/>
    <w:rsid w:val="009479AA"/>
    <w:rsid w:val="009714B2"/>
    <w:rsid w:val="00991F59"/>
    <w:rsid w:val="00997CCE"/>
    <w:rsid w:val="009B5B4B"/>
    <w:rsid w:val="009D05F6"/>
    <w:rsid w:val="009F1126"/>
    <w:rsid w:val="009F4FF5"/>
    <w:rsid w:val="00A063B2"/>
    <w:rsid w:val="00A56DD7"/>
    <w:rsid w:val="00AB236B"/>
    <w:rsid w:val="00AB6A84"/>
    <w:rsid w:val="00AB7436"/>
    <w:rsid w:val="00AC3A91"/>
    <w:rsid w:val="00B34074"/>
    <w:rsid w:val="00B62AF5"/>
    <w:rsid w:val="00B71EBF"/>
    <w:rsid w:val="00B73349"/>
    <w:rsid w:val="00B749C9"/>
    <w:rsid w:val="00B8256D"/>
    <w:rsid w:val="00BB31A6"/>
    <w:rsid w:val="00BE1B4E"/>
    <w:rsid w:val="00C25129"/>
    <w:rsid w:val="00C251DF"/>
    <w:rsid w:val="00C26B48"/>
    <w:rsid w:val="00C4296B"/>
    <w:rsid w:val="00C45A7E"/>
    <w:rsid w:val="00C73457"/>
    <w:rsid w:val="00C90C15"/>
    <w:rsid w:val="00CB4BFB"/>
    <w:rsid w:val="00CE4DD6"/>
    <w:rsid w:val="00CE59B6"/>
    <w:rsid w:val="00CF3873"/>
    <w:rsid w:val="00D1175B"/>
    <w:rsid w:val="00D27841"/>
    <w:rsid w:val="00D41B51"/>
    <w:rsid w:val="00D42E75"/>
    <w:rsid w:val="00D774A6"/>
    <w:rsid w:val="00DA233C"/>
    <w:rsid w:val="00DB00FA"/>
    <w:rsid w:val="00DC6563"/>
    <w:rsid w:val="00DE2553"/>
    <w:rsid w:val="00E0101D"/>
    <w:rsid w:val="00E0134F"/>
    <w:rsid w:val="00E126EA"/>
    <w:rsid w:val="00E168D2"/>
    <w:rsid w:val="00E4748A"/>
    <w:rsid w:val="00E713AD"/>
    <w:rsid w:val="00E7186F"/>
    <w:rsid w:val="00EB42B8"/>
    <w:rsid w:val="00EC46B8"/>
    <w:rsid w:val="00EE01EB"/>
    <w:rsid w:val="00F02C60"/>
    <w:rsid w:val="00F03686"/>
    <w:rsid w:val="00F2338F"/>
    <w:rsid w:val="00F43667"/>
    <w:rsid w:val="00F5345D"/>
    <w:rsid w:val="00F710F5"/>
    <w:rsid w:val="00F81D5C"/>
    <w:rsid w:val="00FB1939"/>
    <w:rsid w:val="00FB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730F"/>
    <w:pPr>
      <w:widowControl w:val="0"/>
      <w:suppressAutoHyphens/>
      <w:ind w:firstLine="482"/>
      <w:jc w:val="both"/>
    </w:pPr>
    <w:rPr>
      <w:rFonts w:ascii="a_Timer" w:hAnsi="a_Timer" w:cs="a_Timer"/>
      <w:color w:val="00000A"/>
      <w:sz w:val="24"/>
      <w:szCs w:val="24"/>
      <w:lang w:val="en-US"/>
    </w:rPr>
  </w:style>
  <w:style w:type="paragraph" w:styleId="4">
    <w:name w:val="heading 4"/>
    <w:basedOn w:val="a"/>
    <w:link w:val="40"/>
    <w:uiPriority w:val="99"/>
    <w:qFormat/>
    <w:rsid w:val="00E8730F"/>
    <w:pPr>
      <w:keepNext/>
      <w:widowControl/>
      <w:ind w:firstLine="0"/>
      <w:outlineLvl w:val="3"/>
    </w:pPr>
    <w:rPr>
      <w:rFonts w:ascii="Courier New" w:hAnsi="Courier New" w:cs="Courier New"/>
      <w:b/>
      <w:bCs/>
      <w:sz w:val="26"/>
      <w:szCs w:val="26"/>
      <w:lang w:val="ru-RU"/>
    </w:rPr>
  </w:style>
  <w:style w:type="paragraph" w:styleId="5">
    <w:name w:val="heading 5"/>
    <w:basedOn w:val="a"/>
    <w:link w:val="50"/>
    <w:uiPriority w:val="99"/>
    <w:qFormat/>
    <w:rsid w:val="00E8730F"/>
    <w:pPr>
      <w:keepNext/>
      <w:widowControl/>
      <w:tabs>
        <w:tab w:val="left" w:pos="720"/>
        <w:tab w:val="left" w:pos="993"/>
      </w:tabs>
      <w:ind w:firstLine="0"/>
      <w:jc w:val="center"/>
      <w:outlineLvl w:val="4"/>
    </w:pPr>
    <w:rPr>
      <w:rFonts w:ascii="Courier" w:hAnsi="Courier" w:cs="Courier"/>
      <w:b/>
      <w:bCs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E8730F"/>
  </w:style>
  <w:style w:type="character" w:customStyle="1" w:styleId="a4">
    <w:name w:val="Нижний колонтитул Знак"/>
    <w:qFormat/>
    <w:rsid w:val="009E67C9"/>
    <w:rPr>
      <w:rFonts w:ascii="a_Timer" w:hAnsi="a_Timer" w:cs="a_Timer"/>
      <w:sz w:val="24"/>
      <w:szCs w:val="24"/>
      <w:lang w:val="en-US"/>
    </w:rPr>
  </w:style>
  <w:style w:type="character" w:customStyle="1" w:styleId="a5">
    <w:name w:val="Текст выноски Знак"/>
    <w:qFormat/>
    <w:rsid w:val="00397D77"/>
    <w:rPr>
      <w:rFonts w:ascii="Tahoma" w:hAnsi="Tahoma" w:cs="Tahoma"/>
      <w:sz w:val="16"/>
      <w:szCs w:val="16"/>
      <w:lang w:val="en-US"/>
    </w:rPr>
  </w:style>
  <w:style w:type="character" w:customStyle="1" w:styleId="40">
    <w:name w:val="Заголовок 4 Знак"/>
    <w:link w:val="4"/>
    <w:uiPriority w:val="99"/>
    <w:qFormat/>
    <w:rsid w:val="00552C71"/>
    <w:rPr>
      <w:rFonts w:ascii="Courier New" w:hAnsi="Courier New" w:cs="Courier New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qFormat/>
    <w:rsid w:val="00364622"/>
    <w:rPr>
      <w:rFonts w:ascii="Courier" w:hAnsi="Courier" w:cs="Courier"/>
      <w:b/>
      <w:bCs/>
      <w:sz w:val="24"/>
      <w:szCs w:val="24"/>
    </w:rPr>
  </w:style>
  <w:style w:type="character" w:customStyle="1" w:styleId="2">
    <w:name w:val="Основной текст с отступом 2 Знак"/>
    <w:basedOn w:val="a0"/>
    <w:link w:val="2"/>
    <w:qFormat/>
    <w:rsid w:val="00CD3FBC"/>
    <w:rPr>
      <w:rFonts w:ascii="a_Timer" w:hAnsi="a_Timer" w:cs="a_Timer"/>
      <w:sz w:val="24"/>
      <w:szCs w:val="24"/>
    </w:rPr>
  </w:style>
  <w:style w:type="character" w:customStyle="1" w:styleId="-">
    <w:name w:val="Интернет-ссылка"/>
    <w:rsid w:val="008B2605"/>
    <w:rPr>
      <w:color w:val="000080"/>
      <w:u w:val="single"/>
    </w:rPr>
  </w:style>
  <w:style w:type="character" w:customStyle="1" w:styleId="a6">
    <w:name w:val="Маркеры списка"/>
    <w:qFormat/>
    <w:rsid w:val="008B2605"/>
    <w:rPr>
      <w:rFonts w:ascii="OpenSymbol" w:eastAsia="OpenSymbol" w:hAnsi="OpenSymbol" w:cs="OpenSymbol"/>
    </w:rPr>
  </w:style>
  <w:style w:type="paragraph" w:customStyle="1" w:styleId="a7">
    <w:name w:val="Заголовок"/>
    <w:basedOn w:val="a"/>
    <w:next w:val="a8"/>
    <w:qFormat/>
    <w:rsid w:val="008B2605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8">
    <w:name w:val="Body Text"/>
    <w:basedOn w:val="a"/>
    <w:rsid w:val="00E8730F"/>
    <w:pPr>
      <w:spacing w:after="120"/>
    </w:pPr>
  </w:style>
  <w:style w:type="paragraph" w:styleId="a9">
    <w:name w:val="List"/>
    <w:basedOn w:val="a"/>
    <w:rsid w:val="00E8730F"/>
    <w:pPr>
      <w:ind w:left="482" w:hanging="482"/>
    </w:pPr>
  </w:style>
  <w:style w:type="paragraph" w:styleId="aa">
    <w:name w:val="Title"/>
    <w:basedOn w:val="a"/>
    <w:rsid w:val="00490FAE"/>
    <w:pPr>
      <w:suppressLineNumbers/>
      <w:spacing w:before="120" w:after="120"/>
    </w:pPr>
    <w:rPr>
      <w:rFonts w:cs="FreeSans"/>
      <w:i/>
      <w:iCs/>
    </w:rPr>
  </w:style>
  <w:style w:type="paragraph" w:styleId="ab">
    <w:name w:val="index heading"/>
    <w:basedOn w:val="a"/>
    <w:qFormat/>
    <w:rsid w:val="008B2605"/>
    <w:pPr>
      <w:suppressLineNumbers/>
    </w:pPr>
    <w:rPr>
      <w:rFonts w:cs="FreeSans"/>
    </w:rPr>
  </w:style>
  <w:style w:type="paragraph" w:customStyle="1" w:styleId="ac">
    <w:name w:val="Заглавие"/>
    <w:basedOn w:val="a"/>
    <w:rsid w:val="008B2605"/>
    <w:pPr>
      <w:suppressLineNumbers/>
      <w:spacing w:before="120" w:after="120"/>
    </w:pPr>
    <w:rPr>
      <w:rFonts w:cs="FreeSans"/>
      <w:i/>
      <w:iCs/>
    </w:rPr>
  </w:style>
  <w:style w:type="paragraph" w:styleId="ad">
    <w:name w:val="header"/>
    <w:basedOn w:val="a"/>
    <w:rsid w:val="00E8730F"/>
    <w:pPr>
      <w:tabs>
        <w:tab w:val="center" w:pos="4535"/>
        <w:tab w:val="right" w:pos="8504"/>
      </w:tabs>
      <w:ind w:firstLine="0"/>
      <w:jc w:val="left"/>
    </w:pPr>
  </w:style>
  <w:style w:type="paragraph" w:customStyle="1" w:styleId="3">
    <w:name w:val="Заголов3"/>
    <w:basedOn w:val="a"/>
    <w:qFormat/>
    <w:rsid w:val="00E8730F"/>
    <w:pPr>
      <w:ind w:firstLine="0"/>
      <w:jc w:val="center"/>
    </w:pPr>
  </w:style>
  <w:style w:type="paragraph" w:customStyle="1" w:styleId="-1">
    <w:name w:val="-Влево1"/>
    <w:basedOn w:val="a"/>
    <w:qFormat/>
    <w:rsid w:val="00E8730F"/>
    <w:pPr>
      <w:ind w:left="2880" w:firstLine="0"/>
      <w:jc w:val="left"/>
    </w:pPr>
  </w:style>
  <w:style w:type="paragraph" w:customStyle="1" w:styleId="-10">
    <w:name w:val="-Текст1"/>
    <w:basedOn w:val="a"/>
    <w:uiPriority w:val="99"/>
    <w:qFormat/>
    <w:rsid w:val="00E8730F"/>
    <w:pPr>
      <w:ind w:firstLine="601"/>
    </w:pPr>
  </w:style>
  <w:style w:type="paragraph" w:customStyle="1" w:styleId="-2">
    <w:name w:val="-Влево2"/>
    <w:basedOn w:val="a"/>
    <w:qFormat/>
    <w:rsid w:val="00E8730F"/>
    <w:pPr>
      <w:ind w:left="2761" w:firstLine="0"/>
      <w:jc w:val="left"/>
    </w:pPr>
  </w:style>
  <w:style w:type="paragraph" w:customStyle="1" w:styleId="-20">
    <w:name w:val="-Текст2"/>
    <w:basedOn w:val="a"/>
    <w:qFormat/>
    <w:rsid w:val="00E8730F"/>
    <w:pPr>
      <w:ind w:firstLine="720"/>
    </w:pPr>
  </w:style>
  <w:style w:type="paragraph" w:customStyle="1" w:styleId="-5">
    <w:name w:val="-Влево5"/>
    <w:basedOn w:val="a"/>
    <w:qFormat/>
    <w:rsid w:val="00E8730F"/>
    <w:pPr>
      <w:ind w:left="2398" w:firstLine="0"/>
      <w:jc w:val="left"/>
    </w:pPr>
  </w:style>
  <w:style w:type="paragraph" w:customStyle="1" w:styleId="-6">
    <w:name w:val="-Влево6"/>
    <w:basedOn w:val="a"/>
    <w:qFormat/>
    <w:rsid w:val="00E8730F"/>
    <w:pPr>
      <w:ind w:left="2279" w:firstLine="0"/>
      <w:jc w:val="left"/>
    </w:pPr>
  </w:style>
  <w:style w:type="paragraph" w:customStyle="1" w:styleId="1">
    <w:name w:val="Заголов1"/>
    <w:basedOn w:val="a"/>
    <w:qFormat/>
    <w:rsid w:val="00E8730F"/>
    <w:pPr>
      <w:ind w:firstLine="0"/>
      <w:jc w:val="center"/>
    </w:pPr>
  </w:style>
  <w:style w:type="paragraph" w:customStyle="1" w:styleId="-21">
    <w:name w:val="-Квадрат2"/>
    <w:basedOn w:val="a"/>
    <w:qFormat/>
    <w:rsid w:val="00E8730F"/>
    <w:pPr>
      <w:ind w:firstLine="0"/>
    </w:pPr>
  </w:style>
  <w:style w:type="paragraph" w:styleId="20">
    <w:name w:val="Body Text Indent 2"/>
    <w:basedOn w:val="a"/>
    <w:qFormat/>
    <w:rsid w:val="00E8730F"/>
    <w:rPr>
      <w:lang w:val="ru-RU"/>
    </w:rPr>
  </w:style>
  <w:style w:type="paragraph" w:customStyle="1" w:styleId="ConsPlusNormal">
    <w:name w:val="ConsPlusNormal"/>
    <w:qFormat/>
    <w:rsid w:val="00E8730F"/>
    <w:pPr>
      <w:widowControl w:val="0"/>
      <w:suppressAutoHyphens/>
      <w:ind w:firstLine="720"/>
    </w:pPr>
    <w:rPr>
      <w:rFonts w:ascii="Arial" w:hAnsi="Arial" w:cs="Arial"/>
      <w:color w:val="00000A"/>
      <w:sz w:val="24"/>
    </w:rPr>
  </w:style>
  <w:style w:type="paragraph" w:customStyle="1" w:styleId="ConsPlusNonformat">
    <w:name w:val="ConsPlusNonformat"/>
    <w:qFormat/>
    <w:rsid w:val="00E8730F"/>
    <w:pPr>
      <w:suppressAutoHyphens/>
    </w:pPr>
    <w:rPr>
      <w:rFonts w:ascii="Courier New" w:hAnsi="Courier New" w:cs="Courier New"/>
      <w:color w:val="00000A"/>
      <w:sz w:val="24"/>
    </w:rPr>
  </w:style>
  <w:style w:type="paragraph" w:customStyle="1" w:styleId="10">
    <w:name w:val="Знак Знак1 Знак Знак Знак Знак"/>
    <w:basedOn w:val="a"/>
    <w:qFormat/>
    <w:rsid w:val="0009319A"/>
    <w:pPr>
      <w:widowControl/>
      <w:spacing w:after="160" w:line="240" w:lineRule="exact"/>
      <w:ind w:firstLine="0"/>
      <w:jc w:val="left"/>
    </w:pPr>
    <w:rPr>
      <w:rFonts w:ascii="Arial" w:hAnsi="Arial" w:cs="Arial"/>
      <w:sz w:val="20"/>
      <w:szCs w:val="20"/>
      <w:lang w:eastAsia="en-US"/>
    </w:rPr>
  </w:style>
  <w:style w:type="paragraph" w:styleId="30">
    <w:name w:val="Body Text Indent 3"/>
    <w:basedOn w:val="a"/>
    <w:qFormat/>
    <w:rsid w:val="00394F59"/>
    <w:pPr>
      <w:spacing w:after="120"/>
      <w:ind w:left="283"/>
    </w:pPr>
    <w:rPr>
      <w:sz w:val="16"/>
      <w:szCs w:val="16"/>
    </w:rPr>
  </w:style>
  <w:style w:type="paragraph" w:styleId="ae">
    <w:name w:val="footer"/>
    <w:basedOn w:val="a"/>
    <w:rsid w:val="009E67C9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 Знак Знак Знак Знак Знак Знак"/>
    <w:basedOn w:val="a"/>
    <w:qFormat/>
    <w:rsid w:val="00927B04"/>
    <w:pPr>
      <w:widowControl/>
      <w:spacing w:beforeAutospacing="1" w:afterAutospacing="1"/>
      <w:ind w:firstLine="0"/>
      <w:jc w:val="left"/>
    </w:pPr>
    <w:rPr>
      <w:rFonts w:ascii="Tahoma" w:hAnsi="Tahoma" w:cs="Times New Roman"/>
      <w:sz w:val="20"/>
      <w:szCs w:val="20"/>
      <w:lang w:eastAsia="en-US"/>
    </w:rPr>
  </w:style>
  <w:style w:type="paragraph" w:styleId="af0">
    <w:name w:val="Balloon Text"/>
    <w:basedOn w:val="a"/>
    <w:qFormat/>
    <w:rsid w:val="00397D77"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rsid w:val="00397D77"/>
    <w:pPr>
      <w:widowControl w:val="0"/>
      <w:suppressAutoHyphens/>
    </w:pPr>
    <w:rPr>
      <w:b/>
      <w:bCs/>
      <w:color w:val="00000A"/>
      <w:sz w:val="24"/>
      <w:szCs w:val="24"/>
    </w:rPr>
  </w:style>
  <w:style w:type="paragraph" w:customStyle="1" w:styleId="ConsPlusCell">
    <w:name w:val="ConsPlusCell"/>
    <w:uiPriority w:val="99"/>
    <w:qFormat/>
    <w:rsid w:val="00397D77"/>
    <w:pPr>
      <w:widowControl w:val="0"/>
      <w:suppressAutoHyphens/>
    </w:pPr>
    <w:rPr>
      <w:color w:val="00000A"/>
      <w:sz w:val="24"/>
      <w:szCs w:val="24"/>
    </w:rPr>
  </w:style>
  <w:style w:type="paragraph" w:customStyle="1" w:styleId="21">
    <w:name w:val="Знак Знак Знак Знак Знак Знак Знак Знак Знак Знак2"/>
    <w:basedOn w:val="a"/>
    <w:uiPriority w:val="99"/>
    <w:qFormat/>
    <w:rsid w:val="00C06A55"/>
    <w:pPr>
      <w:widowControl/>
      <w:spacing w:beforeAutospacing="1" w:afterAutospacing="1"/>
      <w:ind w:firstLine="0"/>
      <w:jc w:val="left"/>
    </w:pPr>
    <w:rPr>
      <w:rFonts w:ascii="Tahoma" w:hAnsi="Tahoma" w:cs="Tahoma"/>
      <w:sz w:val="20"/>
      <w:szCs w:val="20"/>
      <w:lang w:eastAsia="en-US"/>
    </w:rPr>
  </w:style>
  <w:style w:type="paragraph" w:customStyle="1" w:styleId="ConsPlusTitlePage">
    <w:name w:val="ConsPlusTitlePage"/>
    <w:qFormat/>
    <w:rsid w:val="00730D49"/>
    <w:pPr>
      <w:widowControl w:val="0"/>
      <w:suppressAutoHyphens/>
    </w:pPr>
    <w:rPr>
      <w:rFonts w:ascii="Tahoma" w:hAnsi="Tahoma" w:cs="Tahoma"/>
      <w:color w:val="00000A"/>
      <w:sz w:val="24"/>
    </w:rPr>
  </w:style>
  <w:style w:type="paragraph" w:styleId="af1">
    <w:name w:val="footnote text"/>
    <w:basedOn w:val="a"/>
    <w:link w:val="af2"/>
    <w:rsid w:val="002E3626"/>
    <w:pPr>
      <w:widowControl/>
      <w:suppressAutoHyphens w:val="0"/>
      <w:ind w:firstLine="0"/>
      <w:jc w:val="left"/>
    </w:pPr>
    <w:rPr>
      <w:rFonts w:ascii="Times New Roman" w:hAnsi="Times New Roman" w:cs="Times New Roman"/>
      <w:color w:val="auto"/>
      <w:sz w:val="20"/>
      <w:szCs w:val="20"/>
      <w:lang w:val="ru-RU"/>
    </w:rPr>
  </w:style>
  <w:style w:type="character" w:customStyle="1" w:styleId="af2">
    <w:name w:val="Текст сноски Знак"/>
    <w:basedOn w:val="a0"/>
    <w:link w:val="af1"/>
    <w:rsid w:val="002E3626"/>
  </w:style>
  <w:style w:type="character" w:styleId="af3">
    <w:name w:val="footnote reference"/>
    <w:basedOn w:val="a0"/>
    <w:rsid w:val="002E3626"/>
    <w:rPr>
      <w:vertAlign w:val="superscript"/>
    </w:rPr>
  </w:style>
  <w:style w:type="character" w:customStyle="1" w:styleId="Absatz-Standardschriftart">
    <w:name w:val="Absatz-Standardschriftart"/>
    <w:rsid w:val="008657FC"/>
  </w:style>
  <w:style w:type="paragraph" w:customStyle="1" w:styleId="31">
    <w:name w:val="Знак Знак Знак Знак Знак Знак Знак Знак Знак Знак3"/>
    <w:basedOn w:val="a"/>
    <w:uiPriority w:val="99"/>
    <w:rsid w:val="009714B2"/>
    <w:pPr>
      <w:widowControl/>
      <w:suppressAutoHyphens w:val="0"/>
      <w:spacing w:before="100" w:beforeAutospacing="1" w:after="100" w:afterAutospacing="1"/>
      <w:ind w:firstLine="0"/>
      <w:jc w:val="left"/>
    </w:pPr>
    <w:rPr>
      <w:rFonts w:ascii="Tahoma" w:hAnsi="Tahoma" w:cs="Tahoma"/>
      <w:color w:val="auto"/>
      <w:sz w:val="20"/>
      <w:szCs w:val="20"/>
      <w:lang w:eastAsia="en-US"/>
    </w:rPr>
  </w:style>
  <w:style w:type="paragraph" w:customStyle="1" w:styleId="22">
    <w:name w:val="Знак Знак2 Знак Знак Знак Знак"/>
    <w:basedOn w:val="a"/>
    <w:uiPriority w:val="99"/>
    <w:qFormat/>
    <w:rsid w:val="00610157"/>
    <w:pPr>
      <w:widowControl/>
      <w:suppressAutoHyphens w:val="0"/>
      <w:spacing w:beforeAutospacing="1" w:afterAutospacing="1"/>
      <w:ind w:firstLine="0"/>
      <w:jc w:val="left"/>
    </w:pPr>
    <w:rPr>
      <w:rFonts w:ascii="Tahoma" w:hAnsi="Tahoma" w:cs="Tahoma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3A1847-20A9-494E-8D2C-4930006E1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31</Pages>
  <Words>2029</Words>
  <Characters>11567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kugzimi</Company>
  <LinksUpToDate>false</LinksUpToDate>
  <CharactersWithSpaces>13569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ssn</dc:creator>
  <cp:lastModifiedBy>Филаткин Роман Викторович</cp:lastModifiedBy>
  <cp:revision>30</cp:revision>
  <cp:lastPrinted>2017-03-06T11:21:00Z</cp:lastPrinted>
  <dcterms:created xsi:type="dcterms:W3CDTF">2017-09-19T08:57:00Z</dcterms:created>
  <dcterms:modified xsi:type="dcterms:W3CDTF">2017-09-19T10:14:00Z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kugzimi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